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4947" w14:textId="77777777" w:rsidR="004D0BA0" w:rsidRDefault="004D0BA0" w:rsidP="004D0BA0">
      <w:pPr>
        <w:autoSpaceDE w:val="0"/>
        <w:autoSpaceDN w:val="0"/>
        <w:adjustRightInd w:val="0"/>
        <w:spacing w:after="0" w:line="240" w:lineRule="auto"/>
        <w:jc w:val="center"/>
        <w:rPr>
          <w:rFonts w:ascii="Segoe UI Light" w:eastAsiaTheme="majorEastAsia" w:hAnsi="Segoe UI Light" w:cs="Segoe UI Light"/>
          <w:b/>
          <w:bCs/>
          <w:color w:val="262626" w:themeColor="text1" w:themeTint="D9"/>
          <w:sz w:val="20"/>
          <w:szCs w:val="20"/>
          <w:lang w:val="es-ES"/>
        </w:rPr>
      </w:pPr>
    </w:p>
    <w:tbl>
      <w:tblPr>
        <w:tblStyle w:val="Tablaconcuadrcula"/>
        <w:tblW w:w="84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4248"/>
        <w:gridCol w:w="4246"/>
      </w:tblGrid>
      <w:tr w:rsidR="004D0BA0" w:rsidRPr="00336547" w14:paraId="0EC26907" w14:textId="77777777" w:rsidTr="004B07AB">
        <w:trPr>
          <w:jc w:val="center"/>
        </w:trPr>
        <w:tc>
          <w:tcPr>
            <w:tcW w:w="4248" w:type="dxa"/>
            <w:shd w:val="clear" w:color="auto" w:fill="70AD47" w:themeFill="accent6"/>
          </w:tcPr>
          <w:p w14:paraId="3D361477" w14:textId="77777777" w:rsidR="004D0BA0" w:rsidRPr="00336547" w:rsidRDefault="004D0BA0" w:rsidP="004B07AB">
            <w:pPr>
              <w:jc w:val="center"/>
              <w:rPr>
                <w:rFonts w:ascii="Segoe UI Light" w:hAnsi="Segoe UI Light" w:cs="Segoe UI Light"/>
                <w:b/>
                <w:bCs/>
                <w:color w:val="2BB010"/>
                <w:sz w:val="52"/>
                <w:szCs w:val="52"/>
                <w:lang w:val="es-ES"/>
              </w:rPr>
            </w:pPr>
            <w:bookmarkStart w:id="0" w:name="_Hlk134173541"/>
            <w:r>
              <w:rPr>
                <w:rFonts w:ascii="Source Sans Pro Light" w:hAnsi="Source Sans Pro Light" w:cs="Times New Roman"/>
                <w:noProof/>
                <w:color w:val="FF0000"/>
                <w:sz w:val="20"/>
                <w:szCs w:val="20"/>
                <w:lang w:val="es-AR"/>
              </w:rPr>
              <w:drawing>
                <wp:inline distT="0" distB="0" distL="0" distR="0" wp14:anchorId="2E0BA883" wp14:editId="1D7EB7AC">
                  <wp:extent cx="1957438" cy="1333954"/>
                  <wp:effectExtent l="0" t="0" r="5080" b="0"/>
                  <wp:docPr id="107"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1749" cy="1411855"/>
                          </a:xfrm>
                          <a:prstGeom prst="rect">
                            <a:avLst/>
                          </a:prstGeom>
                          <a:noFill/>
                        </pic:spPr>
                      </pic:pic>
                    </a:graphicData>
                  </a:graphic>
                </wp:inline>
              </w:drawing>
            </w:r>
          </w:p>
        </w:tc>
        <w:tc>
          <w:tcPr>
            <w:tcW w:w="4246" w:type="dxa"/>
            <w:shd w:val="clear" w:color="auto" w:fill="70AD47" w:themeFill="accent6"/>
          </w:tcPr>
          <w:p w14:paraId="5EBBF3BE" w14:textId="24C445AE" w:rsidR="004D0BA0" w:rsidRDefault="004D0BA0" w:rsidP="004B07AB">
            <w:pPr>
              <w:jc w:val="center"/>
              <w:rPr>
                <w:rFonts w:ascii="Segoe UI Light" w:hAnsi="Segoe UI Light" w:cs="Segoe UI Light"/>
                <w:b/>
                <w:bCs/>
                <w:color w:val="FFFFFF" w:themeColor="background1"/>
                <w:sz w:val="52"/>
                <w:szCs w:val="52"/>
              </w:rPr>
            </w:pPr>
            <w:r w:rsidRPr="008C4687">
              <w:rPr>
                <w:rFonts w:ascii="Segoe UI Light" w:hAnsi="Segoe UI Light" w:cs="Segoe UI Light"/>
                <w:b/>
                <w:bCs/>
                <w:color w:val="FFFFFF" w:themeColor="background1"/>
                <w:sz w:val="52"/>
                <w:szCs w:val="52"/>
              </w:rPr>
              <w:t>MANUAL DE VALORACIÓN</w:t>
            </w:r>
            <w:r w:rsidR="0028249F">
              <w:rPr>
                <w:rFonts w:ascii="Segoe UI Light" w:hAnsi="Segoe UI Light" w:cs="Segoe UI Light"/>
                <w:b/>
                <w:bCs/>
                <w:color w:val="FFFFFF" w:themeColor="background1"/>
                <w:sz w:val="52"/>
                <w:szCs w:val="52"/>
              </w:rPr>
              <w:t xml:space="preserve"> </w:t>
            </w:r>
          </w:p>
          <w:p w14:paraId="6B82AA0B" w14:textId="2D75217D" w:rsidR="004D0BA0" w:rsidRPr="00336547" w:rsidRDefault="0028249F" w:rsidP="0028249F">
            <w:pPr>
              <w:jc w:val="center"/>
              <w:rPr>
                <w:rFonts w:ascii="Segoe UI Light" w:hAnsi="Segoe UI Light" w:cs="Segoe UI Light"/>
                <w:b/>
                <w:bCs/>
                <w:color w:val="2BB010"/>
                <w:sz w:val="44"/>
                <w:szCs w:val="44"/>
              </w:rPr>
            </w:pPr>
            <w:r>
              <w:rPr>
                <w:rFonts w:ascii="Segoe UI Light" w:hAnsi="Segoe UI Light" w:cs="Segoe UI Light"/>
                <w:b/>
                <w:bCs/>
                <w:color w:val="FFFFFF" w:themeColor="background1"/>
                <w:sz w:val="52"/>
                <w:szCs w:val="52"/>
              </w:rPr>
              <w:t xml:space="preserve">DE </w:t>
            </w:r>
            <w:r w:rsidR="00AC369A">
              <w:rPr>
                <w:rFonts w:ascii="Segoe UI Light" w:hAnsi="Segoe UI Light" w:cs="Segoe UI Light"/>
                <w:b/>
                <w:bCs/>
                <w:color w:val="FFFFFF" w:themeColor="background1"/>
                <w:sz w:val="52"/>
                <w:szCs w:val="52"/>
              </w:rPr>
              <w:t>PUNTOS</w:t>
            </w:r>
          </w:p>
        </w:tc>
      </w:tr>
    </w:tbl>
    <w:p w14:paraId="6D7F5074" w14:textId="77777777" w:rsidR="004D0BA0" w:rsidRDefault="004D0BA0" w:rsidP="004D0BA0">
      <w:pPr>
        <w:autoSpaceDE w:val="0"/>
        <w:autoSpaceDN w:val="0"/>
        <w:adjustRightInd w:val="0"/>
        <w:spacing w:after="0" w:line="240" w:lineRule="auto"/>
        <w:jc w:val="center"/>
        <w:rPr>
          <w:rFonts w:ascii="Segoe UI Light" w:eastAsiaTheme="majorEastAsia" w:hAnsi="Segoe UI Light" w:cs="Segoe UI Light"/>
          <w:b/>
          <w:bCs/>
          <w:color w:val="262626" w:themeColor="text1" w:themeTint="D9"/>
          <w:sz w:val="20"/>
          <w:szCs w:val="20"/>
          <w:lang w:val="es-ES"/>
        </w:rPr>
      </w:pPr>
    </w:p>
    <w:p w14:paraId="0CC6821F" w14:textId="57AF4F2C" w:rsidR="004D0BA0" w:rsidRDefault="004D0BA0" w:rsidP="00891DB0">
      <w:pPr>
        <w:autoSpaceDE w:val="0"/>
        <w:autoSpaceDN w:val="0"/>
        <w:adjustRightInd w:val="0"/>
        <w:spacing w:after="0" w:line="240" w:lineRule="auto"/>
        <w:jc w:val="both"/>
        <w:rPr>
          <w:rFonts w:ascii="Segoe UI Light" w:eastAsiaTheme="majorEastAsia" w:hAnsi="Segoe UI Light" w:cs="Segoe UI Light"/>
          <w:color w:val="262626" w:themeColor="text1" w:themeTint="D9"/>
          <w:sz w:val="20"/>
          <w:szCs w:val="20"/>
          <w:lang w:val="es-ES"/>
        </w:rPr>
      </w:pPr>
      <w:bookmarkStart w:id="1" w:name="_Hlk126675325"/>
      <w:r w:rsidRPr="00CC2251">
        <w:rPr>
          <w:rFonts w:ascii="Segoe UI Light" w:eastAsiaTheme="majorEastAsia" w:hAnsi="Segoe UI Light" w:cs="Segoe UI Light"/>
          <w:color w:val="262626" w:themeColor="text1" w:themeTint="D9"/>
          <w:sz w:val="20"/>
          <w:szCs w:val="20"/>
          <w:lang w:val="es-ES"/>
        </w:rPr>
        <w:t xml:space="preserve">El Manual de Valoración de Puestos es un instrumento técnico </w:t>
      </w:r>
      <w:bookmarkEnd w:id="1"/>
      <w:r w:rsidRPr="00CC2251">
        <w:rPr>
          <w:rFonts w:ascii="Segoe UI Light" w:eastAsiaTheme="majorEastAsia" w:hAnsi="Segoe UI Light" w:cs="Segoe UI Light"/>
          <w:color w:val="262626" w:themeColor="text1" w:themeTint="D9"/>
          <w:sz w:val="20"/>
          <w:szCs w:val="20"/>
          <w:lang w:val="es-ES"/>
        </w:rPr>
        <w:t>que permite establecer de forma justa y objetiva la posición salari</w:t>
      </w:r>
      <w:r w:rsidR="007422BB">
        <w:rPr>
          <w:rFonts w:ascii="Segoe UI Light" w:eastAsiaTheme="majorEastAsia" w:hAnsi="Segoe UI Light" w:cs="Segoe UI Light"/>
          <w:color w:val="262626" w:themeColor="text1" w:themeTint="D9"/>
          <w:sz w:val="20"/>
          <w:szCs w:val="20"/>
          <w:lang w:val="es-ES"/>
        </w:rPr>
        <w:t xml:space="preserve">al de cada clase de puesto. </w:t>
      </w:r>
      <w:r w:rsidR="00BE7816">
        <w:rPr>
          <w:rFonts w:ascii="Segoe UI Light" w:eastAsiaTheme="majorEastAsia" w:hAnsi="Segoe UI Light" w:cs="Segoe UI Light"/>
          <w:color w:val="262626" w:themeColor="text1" w:themeTint="D9"/>
          <w:sz w:val="20"/>
          <w:szCs w:val="20"/>
          <w:lang w:val="es-ES"/>
        </w:rPr>
        <w:t xml:space="preserve">El Manual de Valoración de Puntos es instrumento técnico de carácter específico para el proceso de Valoración de Puestos, que tiene el propósito de constituirse en un instrumento de aplicación general referencial ya que la </w:t>
      </w:r>
      <w:r w:rsidR="00744CDB">
        <w:rPr>
          <w:rFonts w:ascii="Segoe UI Light" w:eastAsiaTheme="majorEastAsia" w:hAnsi="Segoe UI Light" w:cs="Segoe UI Light"/>
          <w:color w:val="262626" w:themeColor="text1" w:themeTint="D9"/>
          <w:sz w:val="20"/>
          <w:szCs w:val="20"/>
          <w:lang w:val="es-ES"/>
        </w:rPr>
        <w:t>especificidad de cada clase de puesto; está contenida en cada descripción de clase de puesto.</w:t>
      </w:r>
    </w:p>
    <w:p w14:paraId="190F4224" w14:textId="7B7D2C63" w:rsidR="00891DB0" w:rsidRDefault="00891DB0" w:rsidP="00891DB0">
      <w:pPr>
        <w:autoSpaceDE w:val="0"/>
        <w:autoSpaceDN w:val="0"/>
        <w:adjustRightInd w:val="0"/>
        <w:spacing w:after="0" w:line="240" w:lineRule="auto"/>
        <w:jc w:val="both"/>
        <w:rPr>
          <w:rFonts w:ascii="Segoe UI Light" w:eastAsiaTheme="majorEastAsia" w:hAnsi="Segoe UI Light" w:cs="Segoe UI Light"/>
          <w:color w:val="262626" w:themeColor="text1" w:themeTint="D9"/>
          <w:sz w:val="20"/>
          <w:szCs w:val="20"/>
          <w:lang w:val="es-ES"/>
        </w:rPr>
      </w:pPr>
    </w:p>
    <w:p w14:paraId="5021B5F0" w14:textId="5E1EFED1" w:rsidR="00891DB0" w:rsidRPr="002032C1" w:rsidRDefault="006633A6" w:rsidP="006633A6">
      <w:pPr>
        <w:autoSpaceDE w:val="0"/>
        <w:autoSpaceDN w:val="0"/>
        <w:adjustRightInd w:val="0"/>
        <w:spacing w:after="0" w:line="240" w:lineRule="auto"/>
        <w:jc w:val="center"/>
        <w:rPr>
          <w:rFonts w:ascii="Segoe UI Light" w:eastAsiaTheme="majorEastAsia" w:hAnsi="Segoe UI Light" w:cs="Segoe UI Light"/>
          <w:b/>
          <w:bCs/>
          <w:color w:val="92D050"/>
          <w:sz w:val="28"/>
          <w:szCs w:val="28"/>
          <w:lang w:val="es-ES"/>
        </w:rPr>
      </w:pPr>
      <w:r w:rsidRPr="002032C1">
        <w:rPr>
          <w:rFonts w:ascii="Segoe UI Light" w:eastAsiaTheme="majorEastAsia" w:hAnsi="Segoe UI Light" w:cs="Segoe UI Light"/>
          <w:b/>
          <w:bCs/>
          <w:color w:val="92D050"/>
          <w:sz w:val="28"/>
          <w:szCs w:val="28"/>
          <w:lang w:val="es-ES"/>
        </w:rPr>
        <w:t xml:space="preserve">DESCRIPCIÓN </w:t>
      </w:r>
      <w:r w:rsidR="000E60D0" w:rsidRPr="002032C1">
        <w:rPr>
          <w:rFonts w:ascii="Segoe UI Light" w:eastAsiaTheme="majorEastAsia" w:hAnsi="Segoe UI Light" w:cs="Segoe UI Light"/>
          <w:b/>
          <w:bCs/>
          <w:color w:val="92D050"/>
          <w:sz w:val="28"/>
          <w:szCs w:val="28"/>
          <w:lang w:val="es-ES"/>
        </w:rPr>
        <w:t xml:space="preserve">ESPECÍFICAS </w:t>
      </w:r>
      <w:r w:rsidRPr="002032C1">
        <w:rPr>
          <w:rFonts w:ascii="Segoe UI Light" w:eastAsiaTheme="majorEastAsia" w:hAnsi="Segoe UI Light" w:cs="Segoe UI Light"/>
          <w:b/>
          <w:bCs/>
          <w:color w:val="92D050"/>
          <w:sz w:val="28"/>
          <w:szCs w:val="28"/>
          <w:lang w:val="es-ES"/>
        </w:rPr>
        <w:t>DE FACTORES, SUBFACTORES Y GRADOS</w:t>
      </w:r>
    </w:p>
    <w:p w14:paraId="173C2108" w14:textId="77777777" w:rsidR="006633A6" w:rsidRPr="0028249F" w:rsidRDefault="006633A6" w:rsidP="006633A6">
      <w:pPr>
        <w:autoSpaceDE w:val="0"/>
        <w:autoSpaceDN w:val="0"/>
        <w:adjustRightInd w:val="0"/>
        <w:spacing w:after="0" w:line="240" w:lineRule="auto"/>
        <w:jc w:val="center"/>
        <w:rPr>
          <w:rFonts w:ascii="Segoe UI Light" w:eastAsiaTheme="majorEastAsia" w:hAnsi="Segoe UI Light" w:cs="Segoe UI Light"/>
          <w:b/>
          <w:bCs/>
          <w:color w:val="92D050"/>
          <w:sz w:val="20"/>
          <w:szCs w:val="20"/>
          <w:lang w:val="es-ES"/>
        </w:rPr>
      </w:pPr>
    </w:p>
    <w:p w14:paraId="45FD2A78" w14:textId="0AB372E2" w:rsidR="00382C70" w:rsidRPr="00CA0A80" w:rsidRDefault="004D0BA0" w:rsidP="00CA0A80">
      <w:pPr>
        <w:autoSpaceDE w:val="0"/>
        <w:autoSpaceDN w:val="0"/>
        <w:adjustRightInd w:val="0"/>
        <w:spacing w:after="0" w:line="240" w:lineRule="auto"/>
        <w:jc w:val="both"/>
        <w:rPr>
          <w:rFonts w:ascii="Segoe UI Light" w:hAnsi="Segoe UI Light" w:cs="Segoe UI Light"/>
          <w:sz w:val="16"/>
          <w:szCs w:val="16"/>
        </w:rPr>
      </w:pPr>
      <w:r w:rsidRPr="00CA0A80">
        <w:rPr>
          <w:rFonts w:ascii="Segoe UI Light" w:eastAsiaTheme="majorEastAsia" w:hAnsi="Segoe UI Light" w:cs="Segoe UI Light"/>
          <w:b/>
          <w:bCs/>
          <w:color w:val="92D050"/>
          <w:sz w:val="16"/>
          <w:szCs w:val="16"/>
          <w:lang w:val="es-ES"/>
        </w:rPr>
        <w:t>FACTOR: RESPONSABILIDAD</w:t>
      </w:r>
      <w:r w:rsidR="000E60D0" w:rsidRPr="00CA0A80">
        <w:rPr>
          <w:rFonts w:ascii="Segoe UI Light" w:eastAsiaTheme="majorEastAsia" w:hAnsi="Segoe UI Light" w:cs="Segoe UI Light"/>
          <w:b/>
          <w:bCs/>
          <w:color w:val="92D050"/>
          <w:sz w:val="16"/>
          <w:szCs w:val="16"/>
          <w:lang w:val="es-ES"/>
        </w:rPr>
        <w:t xml:space="preserve">. </w:t>
      </w:r>
      <w:bookmarkStart w:id="2" w:name="_Hlk160395780"/>
      <w:r w:rsidR="00382C70" w:rsidRPr="00CA0A80">
        <w:rPr>
          <w:rFonts w:ascii="Segoe UI Light" w:hAnsi="Segoe UI Light" w:cs="Segoe UI Light"/>
          <w:sz w:val="16"/>
          <w:szCs w:val="16"/>
        </w:rPr>
        <w:t>Este factor evalúa el nivel de responsabilidad asumido en el ejercicio de las tareas habituales, es decir, el relacionado con el grado de autonomía y la libertad para tomar decisiones, las consecuencias de las decisiones, errores y acciones tomadas, la complejidad de las relaciones internas y externas que debe asumir el puesto. También mide el nivel de supervisión y dirección ejercida sobre el trabajo de otros, la responsabilidad ejercida en la dirección de personas.</w:t>
      </w:r>
      <w:bookmarkEnd w:id="2"/>
    </w:p>
    <w:p w14:paraId="37676B1A" w14:textId="77777777" w:rsidR="00382C70" w:rsidRPr="00CA0A80" w:rsidRDefault="00382C70" w:rsidP="00CA0A80">
      <w:pPr>
        <w:autoSpaceDE w:val="0"/>
        <w:autoSpaceDN w:val="0"/>
        <w:adjustRightInd w:val="0"/>
        <w:spacing w:after="0" w:line="240" w:lineRule="auto"/>
        <w:jc w:val="both"/>
        <w:rPr>
          <w:rFonts w:ascii="Segoe UI Light" w:hAnsi="Segoe UI Light" w:cs="Segoe UI Light"/>
          <w:b/>
          <w:bCs/>
          <w:color w:val="009999"/>
          <w:sz w:val="16"/>
          <w:szCs w:val="16"/>
        </w:rPr>
      </w:pPr>
    </w:p>
    <w:p w14:paraId="0F5538DF" w14:textId="75BF648C" w:rsidR="00A664F2" w:rsidRPr="00CA0A80" w:rsidRDefault="000E60D0" w:rsidP="00CA0A80">
      <w:pPr>
        <w:autoSpaceDE w:val="0"/>
        <w:autoSpaceDN w:val="0"/>
        <w:adjustRightInd w:val="0"/>
        <w:spacing w:after="0" w:line="240" w:lineRule="auto"/>
        <w:jc w:val="both"/>
        <w:rPr>
          <w:rFonts w:ascii="Segoe UI Light" w:hAnsi="Segoe UI Light" w:cs="Segoe UI Light"/>
          <w:b/>
          <w:bCs/>
          <w:color w:val="009999"/>
          <w:sz w:val="16"/>
          <w:szCs w:val="16"/>
        </w:rPr>
      </w:pPr>
      <w:r w:rsidRPr="00CA0A80">
        <w:rPr>
          <w:rFonts w:ascii="Segoe UI Light" w:hAnsi="Segoe UI Light" w:cs="Segoe UI Light"/>
          <w:b/>
          <w:bCs/>
          <w:color w:val="009999"/>
          <w:sz w:val="16"/>
          <w:szCs w:val="16"/>
        </w:rPr>
        <w:t xml:space="preserve">SUBFACTOR: POR FUNCIONES. </w:t>
      </w:r>
      <w:r w:rsidR="00382C70" w:rsidRPr="00CA0A80">
        <w:rPr>
          <w:rFonts w:ascii="Segoe UI Light" w:hAnsi="Segoe UI Light" w:cs="Segoe UI Light"/>
          <w:color w:val="000000"/>
          <w:sz w:val="16"/>
          <w:szCs w:val="16"/>
        </w:rPr>
        <w:t>Corresponde analizar desde el punto de vista de la eficacia y la eficiencia, la responsabilidad del cargo por el cumplimiento adecuado de las labores, y las implicaciones que ellas tienen para los procesos</w:t>
      </w:r>
      <w:r w:rsidR="00382C70" w:rsidRPr="00CA0A80">
        <w:rPr>
          <w:rFonts w:ascii="Segoe UI Light" w:hAnsi="Segoe UI Light" w:cs="Segoe UI Light"/>
          <w:b/>
          <w:bCs/>
          <w:color w:val="FF0000"/>
          <w:sz w:val="16"/>
          <w:szCs w:val="16"/>
        </w:rPr>
        <w:t xml:space="preserve">; </w:t>
      </w:r>
      <w:r w:rsidR="00382C70" w:rsidRPr="00CA0A80">
        <w:rPr>
          <w:rFonts w:ascii="Segoe UI Light" w:hAnsi="Segoe UI Light" w:cs="Segoe UI Light"/>
          <w:color w:val="000000"/>
          <w:sz w:val="16"/>
          <w:szCs w:val="16"/>
        </w:rPr>
        <w:t xml:space="preserve">de la oficina o despacho judicial; o bien, para la institución.  Si las actividades están sujetas a plazos o tiempos definidos, y el impacto en cuanto a posibles atrasos o problemas si estas no se ejecutan con calidad, precisión, y cuidado. En cuanto a este factor, debe analizarse el impacto del puesto en la participación de implantación de políticas, planes y programas que permitan alcanzar los objetivos de la oficina o despacho judicial donde se </w:t>
      </w:r>
      <w:r w:rsidR="00382C70" w:rsidRPr="00CA0A80">
        <w:rPr>
          <w:rFonts w:ascii="Segoe UI Light" w:hAnsi="Segoe UI Light" w:cs="Segoe UI Light"/>
          <w:sz w:val="16"/>
          <w:szCs w:val="16"/>
        </w:rPr>
        <w:t xml:space="preserve">ubica y que se ven reflejadas en las metas estratégicas institucionales.  Además, se debe revisar el margen de discrecionalidad con el que se cuenta para la toma de decisiones. Si es responsable por suministrar información veraz y oportuna a los niveles superiores, si es responsable por el manejo de información altamente confidencial y la interpretación de </w:t>
      </w:r>
      <w:r w:rsidR="00382C70" w:rsidRPr="00CA0A80">
        <w:rPr>
          <w:rFonts w:ascii="Segoe UI Light" w:hAnsi="Segoe UI Light" w:cs="Segoe UI Light"/>
          <w:color w:val="000000"/>
          <w:sz w:val="16"/>
          <w:szCs w:val="16"/>
        </w:rPr>
        <w:t>políticas.</w:t>
      </w:r>
    </w:p>
    <w:p w14:paraId="4FB6C49D" w14:textId="77777777" w:rsidR="000E60D0" w:rsidRPr="00854132" w:rsidRDefault="000E60D0" w:rsidP="004D0BA0">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tbl>
      <w:tblPr>
        <w:tblStyle w:val="Tablaconcuadrcula"/>
        <w:tblW w:w="4921" w:type="pct"/>
        <w:tblLook w:val="04A0" w:firstRow="1" w:lastRow="0" w:firstColumn="1" w:lastColumn="0" w:noHBand="0" w:noVBand="1"/>
      </w:tblPr>
      <w:tblGrid>
        <w:gridCol w:w="556"/>
        <w:gridCol w:w="449"/>
        <w:gridCol w:w="731"/>
        <w:gridCol w:w="675"/>
        <w:gridCol w:w="5949"/>
      </w:tblGrid>
      <w:tr w:rsidR="004D0BA0" w:rsidRPr="0028249F" w14:paraId="2C85DC5A" w14:textId="77777777" w:rsidTr="000B2609">
        <w:tc>
          <w:tcPr>
            <w:tcW w:w="333" w:type="pct"/>
            <w:vMerge w:val="restart"/>
            <w:shd w:val="clear" w:color="auto" w:fill="11ABAF"/>
            <w:textDirection w:val="btLr"/>
          </w:tcPr>
          <w:p w14:paraId="214E7634"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bookmarkStart w:id="3" w:name="_Hlk126179860"/>
            <w:r w:rsidRPr="0028249F">
              <w:rPr>
                <w:rFonts w:ascii="Segoe UI Light" w:hAnsi="Segoe UI Light" w:cs="Segoe UI Light"/>
                <w:b/>
                <w:bCs/>
                <w:color w:val="000000"/>
                <w:sz w:val="16"/>
                <w:szCs w:val="16"/>
              </w:rPr>
              <w:t>SUBFACTOR</w:t>
            </w:r>
          </w:p>
        </w:tc>
        <w:tc>
          <w:tcPr>
            <w:tcW w:w="269" w:type="pct"/>
            <w:vMerge w:val="restart"/>
            <w:textDirection w:val="btLr"/>
          </w:tcPr>
          <w:p w14:paraId="5A196009" w14:textId="77777777" w:rsidR="004D0BA0" w:rsidRPr="0028249F" w:rsidRDefault="004D0BA0" w:rsidP="004B07AB">
            <w:pPr>
              <w:autoSpaceDE w:val="0"/>
              <w:autoSpaceDN w:val="0"/>
              <w:adjustRightInd w:val="0"/>
              <w:ind w:left="113" w:right="113"/>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Por funciones</w:t>
            </w:r>
          </w:p>
        </w:tc>
        <w:tc>
          <w:tcPr>
            <w:tcW w:w="438" w:type="pct"/>
          </w:tcPr>
          <w:p w14:paraId="288BBD53"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2" w:type="pct"/>
          </w:tcPr>
          <w:p w14:paraId="32BBC286"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558" w:type="pct"/>
          </w:tcPr>
          <w:p w14:paraId="072834FF" w14:textId="66062161" w:rsidR="004D0BA0" w:rsidRPr="0028249F" w:rsidRDefault="004D0BA0" w:rsidP="004B07AB">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4D0BA0" w:rsidRPr="0028249F" w14:paraId="46D6364C" w14:textId="77777777" w:rsidTr="000B2609">
        <w:tc>
          <w:tcPr>
            <w:tcW w:w="333" w:type="pct"/>
            <w:vMerge/>
            <w:shd w:val="clear" w:color="auto" w:fill="11ABAF"/>
          </w:tcPr>
          <w:p w14:paraId="266327A3"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44F461D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6E5B70B1"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w:t>
            </w:r>
          </w:p>
        </w:tc>
        <w:tc>
          <w:tcPr>
            <w:tcW w:w="402" w:type="pct"/>
          </w:tcPr>
          <w:p w14:paraId="44FF177C"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103</w:t>
            </w:r>
          </w:p>
        </w:tc>
        <w:tc>
          <w:tcPr>
            <w:tcW w:w="3558" w:type="pct"/>
          </w:tcPr>
          <w:p w14:paraId="0934BA28" w14:textId="5592F1D8" w:rsidR="008C213E" w:rsidRPr="0028249F" w:rsidRDefault="004D0BA0" w:rsidP="008C213E">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Responsable que las actividades que se le encomiendan se cumplan con eficiencia y puntualidad.  La responsabilidad está limitada por revisiones periódicas del trabajo.  El rol del cargo tiene un mínimo efecto sobre el resultado de las metas estratégicas institucionales. La labor se encuentra sujeto a plazos establecidos.</w:t>
            </w:r>
          </w:p>
        </w:tc>
      </w:tr>
      <w:tr w:rsidR="004D0BA0" w:rsidRPr="0028249F" w14:paraId="1F35F02D" w14:textId="77777777" w:rsidTr="000B2609">
        <w:tc>
          <w:tcPr>
            <w:tcW w:w="333" w:type="pct"/>
            <w:vMerge/>
            <w:shd w:val="clear" w:color="auto" w:fill="11ABAF"/>
          </w:tcPr>
          <w:p w14:paraId="22EDCA11"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176DBA75"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6796CA88"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w:t>
            </w:r>
          </w:p>
        </w:tc>
        <w:tc>
          <w:tcPr>
            <w:tcW w:w="402" w:type="pct"/>
          </w:tcPr>
          <w:p w14:paraId="1EE4ADCF"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highlight w:val="yellow"/>
              </w:rPr>
            </w:pPr>
            <w:r w:rsidRPr="00494393">
              <w:rPr>
                <w:rFonts w:ascii="Segoe UI Light" w:hAnsi="Segoe UI Light" w:cs="Segoe UI Light"/>
                <w:b/>
                <w:bCs/>
                <w:color w:val="000000"/>
                <w:sz w:val="16"/>
                <w:szCs w:val="16"/>
              </w:rPr>
              <w:t>206</w:t>
            </w:r>
          </w:p>
        </w:tc>
        <w:tc>
          <w:tcPr>
            <w:tcW w:w="3558" w:type="pct"/>
          </w:tcPr>
          <w:p w14:paraId="45EC8EFA" w14:textId="22D28056" w:rsidR="004D0BA0" w:rsidRPr="0028249F" w:rsidRDefault="004D0BA0" w:rsidP="004B07AB">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Responsable por realizar su labor técnica eficaz y eficientemente. El trabajo demanda responsabilidad para la calidad, precisión y cantidad de los resultados; así como por la exactitud de los procesos y la información que se su</w:t>
            </w:r>
            <w:r w:rsidR="00AC369A">
              <w:rPr>
                <w:noProof/>
              </w:rPr>
              <w:t xml:space="preserve"> </w:t>
            </w:r>
            <w:r w:rsidRPr="0028249F">
              <w:rPr>
                <w:rFonts w:ascii="Segoe UI Light" w:hAnsi="Segoe UI Light" w:cs="Segoe UI Light"/>
                <w:color w:val="000000"/>
                <w:sz w:val="16"/>
                <w:szCs w:val="16"/>
              </w:rPr>
              <w:t>ministra. De desarrollar las actividades de acuerdo con las fechas y plazos establecidos; y llevar los controles requeridos para el cumplimiento de los objetivos planteados; ya que el trabajo tiene un aporte moderado sobre la calidad y cantidad de resultados y a las metas estratégicas institucionales.</w:t>
            </w:r>
          </w:p>
        </w:tc>
      </w:tr>
      <w:tr w:rsidR="004D0BA0" w:rsidRPr="0028249F" w14:paraId="1498325E" w14:textId="77777777" w:rsidTr="000B2609">
        <w:trPr>
          <w:trHeight w:val="1062"/>
        </w:trPr>
        <w:tc>
          <w:tcPr>
            <w:tcW w:w="333" w:type="pct"/>
            <w:vMerge/>
            <w:shd w:val="clear" w:color="auto" w:fill="11ABAF"/>
          </w:tcPr>
          <w:p w14:paraId="734BC2A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3C76F4AE"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3A958EA7"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III</w:t>
            </w:r>
          </w:p>
        </w:tc>
        <w:tc>
          <w:tcPr>
            <w:tcW w:w="402" w:type="pct"/>
          </w:tcPr>
          <w:p w14:paraId="168E7589"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309</w:t>
            </w:r>
          </w:p>
        </w:tc>
        <w:tc>
          <w:tcPr>
            <w:tcW w:w="3558" w:type="pct"/>
            <w:shd w:val="clear" w:color="auto" w:fill="auto"/>
          </w:tcPr>
          <w:p w14:paraId="723FCC94" w14:textId="77777777" w:rsidR="004D0BA0" w:rsidRPr="0028249F" w:rsidRDefault="004D0BA0" w:rsidP="004B07AB">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 xml:space="preserve">Responsable por realizar su labor profesional eficaz y eficientemente. Demanda trabajar bajo presión, estar sujeto al cumplimiento de plazos establecidos en los asuntos asignados. Responsable por suministrar a sus superiores, información veraz y oportuna para la toma de decisiones El trabajo que realiza incide en los objetivos del área de trabajo, por lo que existe un aporte de importancia a la calidad y cantidad de los resultados y a las metas estratégicas institucionales. </w:t>
            </w:r>
          </w:p>
        </w:tc>
      </w:tr>
      <w:tr w:rsidR="004D0BA0" w:rsidRPr="0028249F" w14:paraId="061B50D0" w14:textId="77777777" w:rsidTr="000B2609">
        <w:tc>
          <w:tcPr>
            <w:tcW w:w="333" w:type="pct"/>
            <w:vMerge/>
            <w:shd w:val="clear" w:color="auto" w:fill="11ABAF"/>
          </w:tcPr>
          <w:p w14:paraId="2DD10981"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47666D09"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3F71BD93"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IV</w:t>
            </w:r>
          </w:p>
        </w:tc>
        <w:tc>
          <w:tcPr>
            <w:tcW w:w="402" w:type="pct"/>
          </w:tcPr>
          <w:p w14:paraId="098278F0"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411</w:t>
            </w:r>
          </w:p>
        </w:tc>
        <w:tc>
          <w:tcPr>
            <w:tcW w:w="3558" w:type="pct"/>
          </w:tcPr>
          <w:p w14:paraId="6D663C11" w14:textId="67D53193" w:rsidR="004D0BA0" w:rsidRPr="0028249F" w:rsidRDefault="004D0BA0" w:rsidP="004B07AB">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shd w:val="clear" w:color="auto" w:fill="FFFFFF" w:themeFill="background1"/>
              </w:rPr>
              <w:t>Responsabilidad que se enmarca en dirigir o participar en los procesos de los programas sustantivos institucionales; según el rol que le corresponde asumir. Trabajo que exige poner en práctica las políticas</w:t>
            </w:r>
            <w:r w:rsidRPr="0028249F">
              <w:rPr>
                <w:rFonts w:ascii="Segoe UI Light" w:hAnsi="Segoe UI Light" w:cs="Segoe UI Light"/>
                <w:color w:val="000000"/>
                <w:sz w:val="16"/>
                <w:szCs w:val="16"/>
              </w:rPr>
              <w:t xml:space="preserve">, planes y programas que permiten alcanzar los objetivos institucionales. </w:t>
            </w:r>
          </w:p>
        </w:tc>
      </w:tr>
      <w:tr w:rsidR="004D0BA0" w:rsidRPr="0028249F" w14:paraId="344F2FEF" w14:textId="77777777" w:rsidTr="000B2609">
        <w:tc>
          <w:tcPr>
            <w:tcW w:w="333" w:type="pct"/>
            <w:vMerge/>
            <w:shd w:val="clear" w:color="auto" w:fill="11ABAF"/>
          </w:tcPr>
          <w:p w14:paraId="60F8001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252986D2"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4525ECCC"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w:t>
            </w:r>
          </w:p>
        </w:tc>
        <w:tc>
          <w:tcPr>
            <w:tcW w:w="402" w:type="pct"/>
          </w:tcPr>
          <w:p w14:paraId="5AFA2506"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514</w:t>
            </w:r>
          </w:p>
        </w:tc>
        <w:tc>
          <w:tcPr>
            <w:tcW w:w="3558" w:type="pct"/>
          </w:tcPr>
          <w:p w14:paraId="496B4BFE" w14:textId="77777777" w:rsidR="004D0BA0" w:rsidRPr="0028249F" w:rsidRDefault="004D0BA0" w:rsidP="004B07AB">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 xml:space="preserve">Responsabilidad que se enmarca en dirigir programas de trascendencia institucional.  Responsable por la formulación y aplicación planes y programas para alcanzar los objetivos del más alto nivel, mismos que deben estar alineados bajo el marco del Plan Estratégico. </w:t>
            </w:r>
          </w:p>
        </w:tc>
      </w:tr>
      <w:tr w:rsidR="004D0BA0" w:rsidRPr="0028249F" w14:paraId="7433D7BB" w14:textId="77777777" w:rsidTr="000B2609">
        <w:tc>
          <w:tcPr>
            <w:tcW w:w="333" w:type="pct"/>
            <w:vMerge/>
            <w:shd w:val="clear" w:color="auto" w:fill="11ABAF"/>
          </w:tcPr>
          <w:p w14:paraId="5CEEA37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4A00E1B2"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1EDF339F"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w:t>
            </w:r>
          </w:p>
        </w:tc>
        <w:tc>
          <w:tcPr>
            <w:tcW w:w="402" w:type="pct"/>
          </w:tcPr>
          <w:p w14:paraId="73CC18F3"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617</w:t>
            </w:r>
          </w:p>
        </w:tc>
        <w:tc>
          <w:tcPr>
            <w:tcW w:w="3558" w:type="pct"/>
          </w:tcPr>
          <w:p w14:paraId="5166EA35" w14:textId="71C6F234"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Responsabilidad que se enmarca en dirigir programas de gran importancia y trascendencia institucional.  Responsable por la formulación y aplicación de políticas, planes y programas para alcanzar los objetivos del más alto nivel mismas que deben estar alineados bajo el marco del Plan Estratégico. Las decisiones que adopte inciden en el correcto desarrollo de las acciones institucionales, tanto a nivel estratégico como operacional; dentro de los límites de las facultades que les hayan sido conferidas en virtud de leyes, decretos y reglamentos a nivel superior de la institución. Trabajo que impone un amplio margen de discrecionalidad para la toma de decisiones. Conoce y maneja amplia información confidencial.</w:t>
            </w:r>
          </w:p>
        </w:tc>
      </w:tr>
      <w:tr w:rsidR="004D0BA0" w:rsidRPr="0028249F" w14:paraId="6BCAB39A" w14:textId="77777777" w:rsidTr="000B2609">
        <w:tc>
          <w:tcPr>
            <w:tcW w:w="333" w:type="pct"/>
            <w:vMerge/>
            <w:shd w:val="clear" w:color="auto" w:fill="11ABAF"/>
          </w:tcPr>
          <w:p w14:paraId="03E81108"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69" w:type="pct"/>
            <w:vMerge/>
          </w:tcPr>
          <w:p w14:paraId="78E2093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8" w:type="pct"/>
          </w:tcPr>
          <w:p w14:paraId="128779DD"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VII</w:t>
            </w:r>
          </w:p>
        </w:tc>
        <w:tc>
          <w:tcPr>
            <w:tcW w:w="402" w:type="pct"/>
          </w:tcPr>
          <w:p w14:paraId="725ADDD6"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720</w:t>
            </w:r>
          </w:p>
        </w:tc>
        <w:tc>
          <w:tcPr>
            <w:tcW w:w="3558" w:type="pct"/>
          </w:tcPr>
          <w:p w14:paraId="6B0CF973" w14:textId="7846A368"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Responsabilidad que se enmarca en ejercer actividades de gobierno judicial del más alto nivel y funciones jurisdiccionales; según las disposiciones señaladas en la normativa vigente; con el fin de orientar hacia donde debe ser dirigida la institución. Responsable de la definición y aprobación de las políticas planes y programas para alcanzar los objetivos del más alto nivel alineados bajo el marco del Plan Estratégico (Visión, Misión y Valores). Tiene la completa y última responsabilidad por la toma de decisiones, por cuanto éstas inciden a nivel institucional. Conoce y maneja amplia información confidencial.</w:t>
            </w:r>
          </w:p>
        </w:tc>
      </w:tr>
      <w:bookmarkEnd w:id="3"/>
    </w:tbl>
    <w:p w14:paraId="5A58FA7A" w14:textId="77777777" w:rsidR="004D0BA0" w:rsidRDefault="004D0BA0" w:rsidP="0028249F">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5CAEF6F9" w14:textId="37690903" w:rsidR="00382C70" w:rsidRDefault="00F626FA" w:rsidP="00CA0A80">
      <w:pPr>
        <w:adjustRightInd w:val="0"/>
        <w:spacing w:after="0" w:line="240" w:lineRule="auto"/>
        <w:jc w:val="both"/>
        <w:rPr>
          <w:rFonts w:ascii="Segoe UI Light" w:hAnsi="Segoe UI Light" w:cs="Segoe UI Light"/>
          <w:color w:val="000000"/>
          <w:sz w:val="16"/>
          <w:szCs w:val="16"/>
        </w:rPr>
      </w:pPr>
      <w:r w:rsidRPr="00F626FA">
        <w:rPr>
          <w:rFonts w:ascii="Segoe UI Light" w:hAnsi="Segoe UI Light" w:cs="Segoe UI Light"/>
          <w:b/>
          <w:bCs/>
          <w:color w:val="009999"/>
          <w:sz w:val="16"/>
          <w:szCs w:val="16"/>
        </w:rPr>
        <w:t>SUBFACTOR: POR MANEJO EQUIPOS, MATERIALES Y RECURSOS PÚBLICOS.</w:t>
      </w:r>
      <w:r w:rsidRPr="00F626FA">
        <w:rPr>
          <w:rFonts w:ascii="Segoe UI Light" w:hAnsi="Segoe UI Light" w:cs="Segoe UI Light"/>
          <w:color w:val="000000"/>
          <w:sz w:val="16"/>
          <w:szCs w:val="16"/>
        </w:rPr>
        <w:t xml:space="preserve"> </w:t>
      </w:r>
      <w:r w:rsidR="00382C70" w:rsidRPr="00382C70">
        <w:rPr>
          <w:rFonts w:ascii="Segoe UI Light" w:hAnsi="Segoe UI Light" w:cs="Segoe UI Light"/>
          <w:color w:val="000000"/>
          <w:sz w:val="16"/>
          <w:szCs w:val="16"/>
        </w:rPr>
        <w:t>Implica la responsabilidad directa que tiene el puesto por el manejo o utilización sobre equipos, herramientas, materiales, valores (títulos valores o dinero en efectivo), presupuestos; y el costo de ellos; para el debido cumplimiento de las labores asignadas.</w:t>
      </w:r>
    </w:p>
    <w:p w14:paraId="43E44175" w14:textId="77777777" w:rsidR="00CA0A80" w:rsidRDefault="00CA0A80" w:rsidP="00CA0A80">
      <w:pPr>
        <w:adjustRightInd w:val="0"/>
        <w:spacing w:after="0" w:line="240" w:lineRule="auto"/>
        <w:jc w:val="both"/>
        <w:rPr>
          <w:rFonts w:ascii="Segoe UI Light" w:hAnsi="Segoe UI Light" w:cs="Segoe UI Light"/>
          <w:color w:val="000000"/>
          <w:sz w:val="16"/>
          <w:szCs w:val="16"/>
        </w:rPr>
      </w:pPr>
    </w:p>
    <w:tbl>
      <w:tblPr>
        <w:tblStyle w:val="Tablaconcuadrcula"/>
        <w:tblW w:w="4921" w:type="pct"/>
        <w:tblLook w:val="04A0" w:firstRow="1" w:lastRow="0" w:firstColumn="1" w:lastColumn="0" w:noHBand="0" w:noVBand="1"/>
      </w:tblPr>
      <w:tblGrid>
        <w:gridCol w:w="504"/>
        <w:gridCol w:w="659"/>
        <w:gridCol w:w="635"/>
        <w:gridCol w:w="675"/>
        <w:gridCol w:w="5887"/>
      </w:tblGrid>
      <w:tr w:rsidR="004D0BA0" w:rsidRPr="0028249F" w14:paraId="0C1A6060" w14:textId="77777777" w:rsidTr="00382C70">
        <w:tc>
          <w:tcPr>
            <w:tcW w:w="301" w:type="pct"/>
            <w:vMerge w:val="restart"/>
            <w:shd w:val="clear" w:color="auto" w:fill="11ABAF"/>
            <w:textDirection w:val="btLr"/>
          </w:tcPr>
          <w:p w14:paraId="3E467340"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SUBFACTOR</w:t>
            </w:r>
          </w:p>
        </w:tc>
        <w:tc>
          <w:tcPr>
            <w:tcW w:w="394" w:type="pct"/>
            <w:vMerge w:val="restart"/>
            <w:textDirection w:val="btLr"/>
          </w:tcPr>
          <w:p w14:paraId="7AFAC770" w14:textId="77777777" w:rsid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Por manejo de Equipos, Materiales y</w:t>
            </w:r>
          </w:p>
          <w:p w14:paraId="2FC044D4" w14:textId="4A56B216"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 xml:space="preserve"> Recursos Públicos</w:t>
            </w:r>
          </w:p>
        </w:tc>
        <w:tc>
          <w:tcPr>
            <w:tcW w:w="380" w:type="pct"/>
          </w:tcPr>
          <w:p w14:paraId="4414E358"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4" w:type="pct"/>
          </w:tcPr>
          <w:p w14:paraId="10053F14"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522" w:type="pct"/>
          </w:tcPr>
          <w:p w14:paraId="3A37DCB2" w14:textId="77777777" w:rsidR="004D0BA0" w:rsidRPr="0028249F" w:rsidRDefault="004D0BA0" w:rsidP="004B07AB">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4D0BA0" w:rsidRPr="0028249F" w14:paraId="7CC0C0F6" w14:textId="77777777" w:rsidTr="00382C70">
        <w:tc>
          <w:tcPr>
            <w:tcW w:w="301" w:type="pct"/>
            <w:vMerge/>
            <w:shd w:val="clear" w:color="auto" w:fill="11ABAF"/>
          </w:tcPr>
          <w:p w14:paraId="6AEFEFD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94" w:type="pct"/>
            <w:vMerge/>
          </w:tcPr>
          <w:p w14:paraId="11D0979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0A556F21"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w:t>
            </w:r>
          </w:p>
        </w:tc>
        <w:tc>
          <w:tcPr>
            <w:tcW w:w="404" w:type="pct"/>
          </w:tcPr>
          <w:p w14:paraId="0A94F997"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24</w:t>
            </w:r>
          </w:p>
        </w:tc>
        <w:tc>
          <w:tcPr>
            <w:tcW w:w="3522" w:type="pct"/>
          </w:tcPr>
          <w:p w14:paraId="4A24B1AB" w14:textId="48F7C9FC" w:rsidR="004D0BA0" w:rsidRPr="0028249F" w:rsidRDefault="004D0BA0" w:rsidP="004933EA">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Responsable por el uso racional de los recursos, equipos, materiales y tecnológicos asignados para el cumplimiento de sus actividades.</w:t>
            </w:r>
          </w:p>
        </w:tc>
      </w:tr>
      <w:tr w:rsidR="004D0BA0" w:rsidRPr="0028249F" w14:paraId="100CE58E" w14:textId="77777777" w:rsidTr="00382C70">
        <w:tc>
          <w:tcPr>
            <w:tcW w:w="301" w:type="pct"/>
            <w:vMerge/>
            <w:shd w:val="clear" w:color="auto" w:fill="11ABAF"/>
          </w:tcPr>
          <w:p w14:paraId="09B7A76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94" w:type="pct"/>
            <w:vMerge/>
          </w:tcPr>
          <w:p w14:paraId="659D4AEB"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5E4FFDEC"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w:t>
            </w:r>
          </w:p>
        </w:tc>
        <w:tc>
          <w:tcPr>
            <w:tcW w:w="404" w:type="pct"/>
          </w:tcPr>
          <w:p w14:paraId="3DCD3DCC"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48</w:t>
            </w:r>
          </w:p>
        </w:tc>
        <w:tc>
          <w:tcPr>
            <w:tcW w:w="3522" w:type="pct"/>
          </w:tcPr>
          <w:p w14:paraId="78E1F8A6" w14:textId="650CB677" w:rsidR="004D0BA0" w:rsidRPr="0028249F" w:rsidRDefault="004D0BA0" w:rsidP="004933E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Responsable por el adecuado uso del equipo especializado, herramientas, instrumental y materiales asignados para el cumplimiento de las actividades.  Puede custodiar equipo, suministros y otros; según corresponda.</w:t>
            </w:r>
          </w:p>
        </w:tc>
      </w:tr>
      <w:tr w:rsidR="004D0BA0" w:rsidRPr="0028249F" w14:paraId="09A8990A" w14:textId="77777777" w:rsidTr="00382C70">
        <w:tc>
          <w:tcPr>
            <w:tcW w:w="301" w:type="pct"/>
            <w:vMerge/>
            <w:shd w:val="clear" w:color="auto" w:fill="11ABAF"/>
          </w:tcPr>
          <w:p w14:paraId="59CF25C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94" w:type="pct"/>
            <w:vMerge/>
          </w:tcPr>
          <w:p w14:paraId="7AE8BE58"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4DDB369F"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III</w:t>
            </w:r>
          </w:p>
        </w:tc>
        <w:tc>
          <w:tcPr>
            <w:tcW w:w="404" w:type="pct"/>
          </w:tcPr>
          <w:p w14:paraId="6DCB46F4"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72</w:t>
            </w:r>
          </w:p>
        </w:tc>
        <w:tc>
          <w:tcPr>
            <w:tcW w:w="3522" w:type="pct"/>
          </w:tcPr>
          <w:p w14:paraId="561BF591" w14:textId="670C84EC" w:rsidR="004D0BA0" w:rsidRPr="0028249F" w:rsidRDefault="004D0BA0" w:rsidP="004933EA">
            <w:pPr>
              <w:autoSpaceDE w:val="0"/>
              <w:autoSpaceDN w:val="0"/>
              <w:adjustRightInd w:val="0"/>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Responsable por el uso racional de equipos, materiales y recursos públicos que utiliza o son utilizados por quienes ocupan los cargos bajo su responsabilidad.  Puede custodiar y manejar dinero en efectivo, títulos valores, u otros; lo que conlleva al correcto uso de los recursos institucionales.</w:t>
            </w:r>
          </w:p>
        </w:tc>
      </w:tr>
      <w:tr w:rsidR="004D0BA0" w:rsidRPr="0028249F" w14:paraId="58C8EC9E" w14:textId="77777777" w:rsidTr="00382C70">
        <w:tc>
          <w:tcPr>
            <w:tcW w:w="301" w:type="pct"/>
            <w:vMerge/>
            <w:shd w:val="clear" w:color="auto" w:fill="11ABAF"/>
          </w:tcPr>
          <w:p w14:paraId="2403D48C"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94" w:type="pct"/>
            <w:vMerge/>
          </w:tcPr>
          <w:p w14:paraId="41FDD66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421600B5"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IV</w:t>
            </w:r>
          </w:p>
        </w:tc>
        <w:tc>
          <w:tcPr>
            <w:tcW w:w="404" w:type="pct"/>
          </w:tcPr>
          <w:p w14:paraId="612605CE"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96</w:t>
            </w:r>
          </w:p>
        </w:tc>
        <w:tc>
          <w:tcPr>
            <w:tcW w:w="3522" w:type="pct"/>
          </w:tcPr>
          <w:p w14:paraId="0D282966" w14:textId="1F31C4FF" w:rsidR="004D0BA0" w:rsidRPr="0028249F" w:rsidRDefault="004D0BA0" w:rsidP="004933EA">
            <w:pPr>
              <w:autoSpaceDE w:val="0"/>
              <w:autoSpaceDN w:val="0"/>
              <w:adjustRightInd w:val="0"/>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Responsable por el uso óptimo, racional y de la correcta administración de equipo, materiales y recursos públicos que le son asignados para el desarrollo de las actividades del programa a su cargo.</w:t>
            </w:r>
          </w:p>
        </w:tc>
      </w:tr>
      <w:tr w:rsidR="004D0BA0" w:rsidRPr="0028249F" w14:paraId="11195DED" w14:textId="77777777" w:rsidTr="00382C70">
        <w:tc>
          <w:tcPr>
            <w:tcW w:w="301" w:type="pct"/>
            <w:vMerge/>
            <w:shd w:val="clear" w:color="auto" w:fill="11ABAF"/>
          </w:tcPr>
          <w:p w14:paraId="2F2A5CF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bookmarkStart w:id="4" w:name="_Hlk126179741"/>
          </w:p>
        </w:tc>
        <w:tc>
          <w:tcPr>
            <w:tcW w:w="394" w:type="pct"/>
            <w:vMerge/>
          </w:tcPr>
          <w:p w14:paraId="073C407A"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2D824144"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w:t>
            </w:r>
          </w:p>
        </w:tc>
        <w:tc>
          <w:tcPr>
            <w:tcW w:w="404" w:type="pct"/>
          </w:tcPr>
          <w:p w14:paraId="790EA956" w14:textId="77777777" w:rsidR="004D0BA0" w:rsidRPr="00494393" w:rsidRDefault="004D0BA0" w:rsidP="004B07AB">
            <w:pPr>
              <w:autoSpaceDE w:val="0"/>
              <w:autoSpaceDN w:val="0"/>
              <w:adjustRightInd w:val="0"/>
              <w:jc w:val="both"/>
              <w:rPr>
                <w:rFonts w:ascii="Segoe UI Light" w:hAnsi="Segoe UI Light" w:cs="Segoe UI Light"/>
                <w:b/>
                <w:bCs/>
                <w:color w:val="000000"/>
                <w:sz w:val="16"/>
                <w:szCs w:val="16"/>
              </w:rPr>
            </w:pPr>
            <w:r w:rsidRPr="00494393">
              <w:rPr>
                <w:rFonts w:ascii="Segoe UI Light" w:hAnsi="Segoe UI Light" w:cs="Segoe UI Light"/>
                <w:b/>
                <w:bCs/>
                <w:color w:val="000000"/>
                <w:sz w:val="16"/>
                <w:szCs w:val="16"/>
              </w:rPr>
              <w:t>120</w:t>
            </w:r>
          </w:p>
        </w:tc>
        <w:tc>
          <w:tcPr>
            <w:tcW w:w="3522" w:type="pct"/>
          </w:tcPr>
          <w:p w14:paraId="4256A589" w14:textId="1DC6B5E1" w:rsidR="004D0BA0" w:rsidRPr="0028249F" w:rsidRDefault="004D0BA0" w:rsidP="004933E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Responsable por el uso óptimo y racional y de la correcta administración de equipo, materiales y recursos públicos asignados a la institución.</w:t>
            </w:r>
            <w:r w:rsidRPr="0028249F">
              <w:rPr>
                <w:sz w:val="16"/>
                <w:szCs w:val="16"/>
              </w:rPr>
              <w:t xml:space="preserve"> </w:t>
            </w:r>
          </w:p>
        </w:tc>
      </w:tr>
      <w:bookmarkEnd w:id="4"/>
    </w:tbl>
    <w:p w14:paraId="54B5AA57" w14:textId="77777777" w:rsidR="004933EA" w:rsidRDefault="004933EA" w:rsidP="004D0BA0">
      <w:pPr>
        <w:autoSpaceDE w:val="0"/>
        <w:autoSpaceDN w:val="0"/>
        <w:adjustRightInd w:val="0"/>
        <w:spacing w:after="0" w:line="240" w:lineRule="auto"/>
        <w:jc w:val="both"/>
        <w:rPr>
          <w:rFonts w:ascii="Segoe UI Light" w:hAnsi="Segoe UI Light" w:cs="Segoe UI Light"/>
          <w:b/>
          <w:bCs/>
          <w:color w:val="009999"/>
          <w:sz w:val="16"/>
          <w:szCs w:val="16"/>
        </w:rPr>
      </w:pPr>
    </w:p>
    <w:p w14:paraId="0A2885CA" w14:textId="77FE2960" w:rsidR="003F2D3D" w:rsidRPr="00F626FA" w:rsidRDefault="00F626FA" w:rsidP="004D0BA0">
      <w:pPr>
        <w:autoSpaceDE w:val="0"/>
        <w:autoSpaceDN w:val="0"/>
        <w:adjustRightInd w:val="0"/>
        <w:spacing w:after="0" w:line="240" w:lineRule="auto"/>
        <w:jc w:val="both"/>
        <w:rPr>
          <w:rFonts w:ascii="Segoe UI Light" w:eastAsia="Times New Roman" w:hAnsi="Segoe UI Light" w:cs="Segoe UI Light"/>
          <w:color w:val="262626"/>
          <w:sz w:val="16"/>
          <w:szCs w:val="16"/>
          <w:lang w:val="es-ES"/>
        </w:rPr>
      </w:pPr>
      <w:r w:rsidRPr="00F626FA">
        <w:rPr>
          <w:rFonts w:ascii="Segoe UI Light" w:hAnsi="Segoe UI Light" w:cs="Segoe UI Light"/>
          <w:b/>
          <w:bCs/>
          <w:color w:val="009999"/>
          <w:sz w:val="16"/>
          <w:szCs w:val="16"/>
        </w:rPr>
        <w:t>SUBFACTOR: POR RELACIONES.</w:t>
      </w:r>
      <w:r w:rsidRPr="00F626FA">
        <w:rPr>
          <w:rFonts w:ascii="Segoe UI Light" w:hAnsi="Segoe UI Light" w:cs="Segoe UI Light"/>
          <w:color w:val="000000"/>
          <w:sz w:val="16"/>
          <w:szCs w:val="16"/>
        </w:rPr>
        <w:t xml:space="preserve"> </w:t>
      </w:r>
      <w:r w:rsidR="00382C70" w:rsidRPr="00B7227B">
        <w:rPr>
          <w:rFonts w:ascii="Segoe UI Light" w:hAnsi="Segoe UI Light" w:cs="Segoe UI Light"/>
          <w:color w:val="000000"/>
          <w:sz w:val="16"/>
          <w:szCs w:val="16"/>
        </w:rPr>
        <w:t>Se debe establecer el tipo de relaciones</w:t>
      </w:r>
      <w:r w:rsidR="00382C70">
        <w:rPr>
          <w:rFonts w:ascii="Segoe UI Light" w:hAnsi="Segoe UI Light" w:cs="Segoe UI Light"/>
          <w:color w:val="000000"/>
          <w:sz w:val="16"/>
          <w:szCs w:val="16"/>
        </w:rPr>
        <w:t xml:space="preserve"> </w:t>
      </w:r>
      <w:r w:rsidR="00382C70" w:rsidRPr="003C3006">
        <w:rPr>
          <w:rFonts w:ascii="Segoe UI Light" w:hAnsi="Segoe UI Light" w:cs="Segoe UI Light"/>
          <w:color w:val="000000"/>
          <w:sz w:val="16"/>
          <w:szCs w:val="16"/>
        </w:rPr>
        <w:t>que tiene el puesto</w:t>
      </w:r>
      <w:r w:rsidR="00382C70" w:rsidRPr="00B7227B">
        <w:rPr>
          <w:rFonts w:ascii="Segoe UI Light" w:hAnsi="Segoe UI Light" w:cs="Segoe UI Light"/>
          <w:color w:val="000000"/>
          <w:sz w:val="16"/>
          <w:szCs w:val="16"/>
        </w:rPr>
        <w:t xml:space="preserve"> con las personas servidoras usuarias (internas, externas o ambas); la frecuencia de estas, la forma en que se desarrollan (</w:t>
      </w:r>
      <w:r w:rsidR="00382C70">
        <w:rPr>
          <w:rFonts w:ascii="Segoe UI Light" w:hAnsi="Segoe UI Light" w:cs="Segoe UI Light"/>
          <w:color w:val="000000"/>
          <w:sz w:val="16"/>
          <w:szCs w:val="16"/>
        </w:rPr>
        <w:t xml:space="preserve">personal, </w:t>
      </w:r>
      <w:r w:rsidR="00382C70" w:rsidRPr="00B7227B">
        <w:rPr>
          <w:rFonts w:ascii="Segoe UI Light" w:hAnsi="Segoe UI Light" w:cs="Segoe UI Light"/>
          <w:color w:val="000000"/>
          <w:sz w:val="16"/>
          <w:szCs w:val="16"/>
        </w:rPr>
        <w:t>virtual, vía telefónica</w:t>
      </w:r>
      <w:r w:rsidR="00382C70">
        <w:rPr>
          <w:rFonts w:ascii="Segoe UI Light" w:hAnsi="Segoe UI Light" w:cs="Segoe UI Light"/>
          <w:color w:val="000000"/>
          <w:sz w:val="16"/>
          <w:szCs w:val="16"/>
        </w:rPr>
        <w:t xml:space="preserve"> y otro medio</w:t>
      </w:r>
      <w:r w:rsidR="00382C70" w:rsidRPr="00B7227B">
        <w:rPr>
          <w:rFonts w:ascii="Segoe UI Light" w:hAnsi="Segoe UI Light" w:cs="Segoe UI Light"/>
          <w:color w:val="000000"/>
          <w:sz w:val="16"/>
          <w:szCs w:val="16"/>
        </w:rPr>
        <w:t>); y fundamentalmente, la calidad y la cantidad de los datos o información que se brinda.</w:t>
      </w:r>
    </w:p>
    <w:p w14:paraId="7A89E3DB" w14:textId="77777777" w:rsidR="003F2D3D" w:rsidRPr="00F626FA" w:rsidRDefault="003F2D3D" w:rsidP="004D0BA0">
      <w:pPr>
        <w:autoSpaceDE w:val="0"/>
        <w:autoSpaceDN w:val="0"/>
        <w:adjustRightInd w:val="0"/>
        <w:spacing w:after="0" w:line="240" w:lineRule="auto"/>
        <w:jc w:val="both"/>
        <w:rPr>
          <w:rFonts w:ascii="Segoe UI Light" w:eastAsia="Times New Roman" w:hAnsi="Segoe UI Light" w:cs="Segoe UI Light"/>
          <w:color w:val="262626"/>
          <w:sz w:val="16"/>
          <w:szCs w:val="16"/>
          <w:lang w:val="es-ES"/>
        </w:rPr>
      </w:pPr>
    </w:p>
    <w:tbl>
      <w:tblPr>
        <w:tblStyle w:val="Tablaconcuadrcula"/>
        <w:tblW w:w="4921" w:type="pct"/>
        <w:tblLook w:val="04A0" w:firstRow="1" w:lastRow="0" w:firstColumn="1" w:lastColumn="0" w:noHBand="0" w:noVBand="1"/>
      </w:tblPr>
      <w:tblGrid>
        <w:gridCol w:w="551"/>
        <w:gridCol w:w="468"/>
        <w:gridCol w:w="727"/>
        <w:gridCol w:w="675"/>
        <w:gridCol w:w="5939"/>
      </w:tblGrid>
      <w:tr w:rsidR="004D0BA0" w:rsidRPr="0028249F" w14:paraId="0811254C" w14:textId="77777777" w:rsidTr="000B2609">
        <w:tc>
          <w:tcPr>
            <w:tcW w:w="329" w:type="pct"/>
            <w:vMerge w:val="restart"/>
            <w:shd w:val="clear" w:color="auto" w:fill="11ABAF"/>
            <w:textDirection w:val="btLr"/>
          </w:tcPr>
          <w:p w14:paraId="40D1764D"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bookmarkStart w:id="5" w:name="_Hlk126179934"/>
            <w:r w:rsidRPr="0028249F">
              <w:rPr>
                <w:rFonts w:ascii="Segoe UI Light" w:hAnsi="Segoe UI Light" w:cs="Segoe UI Light"/>
                <w:b/>
                <w:bCs/>
                <w:color w:val="000000"/>
                <w:sz w:val="16"/>
                <w:szCs w:val="16"/>
              </w:rPr>
              <w:t>SUBFACTOR</w:t>
            </w:r>
          </w:p>
        </w:tc>
        <w:tc>
          <w:tcPr>
            <w:tcW w:w="280" w:type="pct"/>
            <w:vMerge w:val="restart"/>
            <w:textDirection w:val="btLr"/>
          </w:tcPr>
          <w:p w14:paraId="3EB430E1"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Por relaciones</w:t>
            </w:r>
          </w:p>
        </w:tc>
        <w:tc>
          <w:tcPr>
            <w:tcW w:w="435" w:type="pct"/>
          </w:tcPr>
          <w:p w14:paraId="75F94DE5"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4" w:type="pct"/>
          </w:tcPr>
          <w:p w14:paraId="1FFA9845"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553" w:type="pct"/>
          </w:tcPr>
          <w:p w14:paraId="6634864D" w14:textId="77777777" w:rsidR="004D0BA0" w:rsidRPr="0028249F" w:rsidRDefault="004D0BA0" w:rsidP="004B07AB">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4D0BA0" w:rsidRPr="0028249F" w14:paraId="3BC73338" w14:textId="77777777" w:rsidTr="000B2609">
        <w:tc>
          <w:tcPr>
            <w:tcW w:w="329" w:type="pct"/>
            <w:vMerge/>
            <w:shd w:val="clear" w:color="auto" w:fill="11ABAF"/>
          </w:tcPr>
          <w:p w14:paraId="14D0889D"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1F15A4C3"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1C5E8962"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w:t>
            </w:r>
          </w:p>
        </w:tc>
        <w:tc>
          <w:tcPr>
            <w:tcW w:w="404" w:type="pct"/>
          </w:tcPr>
          <w:p w14:paraId="71C94572"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17</w:t>
            </w:r>
          </w:p>
        </w:tc>
        <w:tc>
          <w:tcPr>
            <w:tcW w:w="3553" w:type="pct"/>
          </w:tcPr>
          <w:p w14:paraId="5619EDDE" w14:textId="55A308F1" w:rsidR="004D0BA0" w:rsidRPr="0028249F" w:rsidRDefault="004D0BA0" w:rsidP="0028249F">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Trabajo que origina pocas relaciones de trabajo; excepto con compañeros y superiores inmediatos.</w:t>
            </w:r>
          </w:p>
        </w:tc>
      </w:tr>
      <w:tr w:rsidR="004D0BA0" w:rsidRPr="0028249F" w14:paraId="4A22F23A" w14:textId="77777777" w:rsidTr="000B2609">
        <w:tc>
          <w:tcPr>
            <w:tcW w:w="329" w:type="pct"/>
            <w:vMerge/>
            <w:shd w:val="clear" w:color="auto" w:fill="11ABAF"/>
          </w:tcPr>
          <w:p w14:paraId="6404AF7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22CBD341"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00741D7D"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w:t>
            </w:r>
          </w:p>
        </w:tc>
        <w:tc>
          <w:tcPr>
            <w:tcW w:w="404" w:type="pct"/>
          </w:tcPr>
          <w:p w14:paraId="019BF2B8"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34</w:t>
            </w:r>
          </w:p>
        </w:tc>
        <w:tc>
          <w:tcPr>
            <w:tcW w:w="3553" w:type="pct"/>
          </w:tcPr>
          <w:p w14:paraId="67AF4625" w14:textId="6A9AF1F8" w:rsidR="004D0BA0" w:rsidRPr="0028249F" w:rsidRDefault="004D0BA0" w:rsidP="0028249F">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Trabajo que demanda relaciones que deben ser manejadas con la debida discreción y confidencialidad.</w:t>
            </w:r>
          </w:p>
        </w:tc>
      </w:tr>
      <w:tr w:rsidR="004D0BA0" w:rsidRPr="0028249F" w14:paraId="7248B38D" w14:textId="77777777" w:rsidTr="000B2609">
        <w:tc>
          <w:tcPr>
            <w:tcW w:w="329" w:type="pct"/>
            <w:vMerge/>
            <w:shd w:val="clear" w:color="auto" w:fill="11ABAF"/>
          </w:tcPr>
          <w:p w14:paraId="39B36D6B"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33796D4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5460FFBF"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III</w:t>
            </w:r>
          </w:p>
        </w:tc>
        <w:tc>
          <w:tcPr>
            <w:tcW w:w="404" w:type="pct"/>
          </w:tcPr>
          <w:p w14:paraId="284037E0"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51</w:t>
            </w:r>
          </w:p>
        </w:tc>
        <w:tc>
          <w:tcPr>
            <w:tcW w:w="3553" w:type="pct"/>
          </w:tcPr>
          <w:p w14:paraId="69C62A11" w14:textId="5541B0ED" w:rsidR="004D0BA0" w:rsidRPr="0028249F" w:rsidRDefault="004D0BA0" w:rsidP="0028249F">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Trabajo que exige mantener relaciones, las cuales se desarrollan en su mayoría de forma directa; debe dirigirse a ellas   con tacto, amabilidad, respeto, discreción y confidencialidad.</w:t>
            </w:r>
          </w:p>
        </w:tc>
      </w:tr>
      <w:tr w:rsidR="004D0BA0" w:rsidRPr="0028249F" w14:paraId="680C4230" w14:textId="77777777" w:rsidTr="000B2609">
        <w:trPr>
          <w:trHeight w:val="584"/>
        </w:trPr>
        <w:tc>
          <w:tcPr>
            <w:tcW w:w="329" w:type="pct"/>
            <w:vMerge/>
            <w:shd w:val="clear" w:color="auto" w:fill="11ABAF"/>
          </w:tcPr>
          <w:p w14:paraId="6A1D1F35"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7A431F2C"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7C0FE2E7"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IV</w:t>
            </w:r>
          </w:p>
        </w:tc>
        <w:tc>
          <w:tcPr>
            <w:tcW w:w="404" w:type="pct"/>
          </w:tcPr>
          <w:p w14:paraId="0880A4F1"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69</w:t>
            </w:r>
          </w:p>
        </w:tc>
        <w:tc>
          <w:tcPr>
            <w:tcW w:w="3553" w:type="pct"/>
          </w:tcPr>
          <w:p w14:paraId="3E8DFC13" w14:textId="1A261F00" w:rsidR="004D0BA0" w:rsidRPr="0028249F" w:rsidRDefault="004D0BA0" w:rsidP="0028249F">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Trabajo que exige mantener relaciones de forma frecuente, las cuales se desarrollan en su mayoría de forma directa; debe dirigirse a ellas   con tacto, amabilidad, respeto, discreción y confidencialidad.</w:t>
            </w:r>
          </w:p>
        </w:tc>
      </w:tr>
      <w:tr w:rsidR="004D0BA0" w:rsidRPr="0028249F" w14:paraId="741F0774" w14:textId="77777777" w:rsidTr="000B2609">
        <w:tc>
          <w:tcPr>
            <w:tcW w:w="329" w:type="pct"/>
            <w:vMerge/>
            <w:shd w:val="clear" w:color="auto" w:fill="11ABAF"/>
          </w:tcPr>
          <w:p w14:paraId="39540AB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682D1D06"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25BF4EA4"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w:t>
            </w:r>
          </w:p>
        </w:tc>
        <w:tc>
          <w:tcPr>
            <w:tcW w:w="404" w:type="pct"/>
          </w:tcPr>
          <w:p w14:paraId="3738ACCA"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86</w:t>
            </w:r>
          </w:p>
        </w:tc>
        <w:tc>
          <w:tcPr>
            <w:tcW w:w="3553" w:type="pct"/>
          </w:tcPr>
          <w:p w14:paraId="66700FE7" w14:textId="6B136AD6" w:rsidR="004D0BA0" w:rsidRPr="0028249F" w:rsidRDefault="004D0BA0" w:rsidP="0028249F">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que impone relaciones constantes de trabajo las cuales deben ser atendidas con confidencialidad, tacto, afabilidad, respeto y discreción.</w:t>
            </w:r>
          </w:p>
        </w:tc>
      </w:tr>
      <w:tr w:rsidR="004D0BA0" w:rsidRPr="0028249F" w14:paraId="72C545C6" w14:textId="77777777" w:rsidTr="000B2609">
        <w:tc>
          <w:tcPr>
            <w:tcW w:w="329" w:type="pct"/>
            <w:vMerge/>
            <w:shd w:val="clear" w:color="auto" w:fill="11ABAF"/>
          </w:tcPr>
          <w:p w14:paraId="656DD49D"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41828565"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47443EEB"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w:t>
            </w:r>
          </w:p>
        </w:tc>
        <w:tc>
          <w:tcPr>
            <w:tcW w:w="404" w:type="pct"/>
          </w:tcPr>
          <w:p w14:paraId="202EA54D"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103</w:t>
            </w:r>
          </w:p>
        </w:tc>
        <w:tc>
          <w:tcPr>
            <w:tcW w:w="3553" w:type="pct"/>
          </w:tcPr>
          <w:p w14:paraId="5B0BE7B7" w14:textId="62F68ED9" w:rsidR="004D0BA0" w:rsidRPr="0028249F" w:rsidRDefault="004D0BA0" w:rsidP="0028249F">
            <w:pPr>
              <w:jc w:val="both"/>
              <w:rPr>
                <w:rFonts w:ascii="Segoe UI Light" w:hAnsi="Segoe UI Light" w:cs="Segoe UI Light"/>
                <w:b/>
                <w:bCs/>
                <w:color w:val="000000"/>
                <w:sz w:val="16"/>
                <w:szCs w:val="16"/>
              </w:rPr>
            </w:pPr>
            <w:r w:rsidRPr="0028249F">
              <w:rPr>
                <w:rFonts w:ascii="Segoe UI Light" w:hAnsi="Segoe UI Light" w:cs="Segoe UI Light"/>
                <w:color w:val="000000"/>
                <w:sz w:val="16"/>
                <w:szCs w:val="16"/>
              </w:rPr>
              <w:t>Trabajo que impone relaciones de trascendencia todas las cuales deben ser atendidas con confidencialidad, tacto, afabilidad, respeto y discreción.</w:t>
            </w:r>
          </w:p>
        </w:tc>
      </w:tr>
      <w:tr w:rsidR="004D0BA0" w:rsidRPr="0028249F" w14:paraId="3D73321F" w14:textId="77777777" w:rsidTr="000B2609">
        <w:tc>
          <w:tcPr>
            <w:tcW w:w="329" w:type="pct"/>
            <w:vMerge/>
            <w:shd w:val="clear" w:color="auto" w:fill="11ABAF"/>
          </w:tcPr>
          <w:p w14:paraId="1512A528"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0756BC7D"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2589A96E"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VII</w:t>
            </w:r>
          </w:p>
        </w:tc>
        <w:tc>
          <w:tcPr>
            <w:tcW w:w="404" w:type="pct"/>
          </w:tcPr>
          <w:p w14:paraId="2D35A645"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120</w:t>
            </w:r>
          </w:p>
        </w:tc>
        <w:tc>
          <w:tcPr>
            <w:tcW w:w="3553" w:type="pct"/>
          </w:tcPr>
          <w:p w14:paraId="7E387F94" w14:textId="50F0E52A" w:rsidR="004D0BA0" w:rsidRPr="0028249F" w:rsidRDefault="004D0BA0" w:rsidP="004B07AB">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 xml:space="preserve">Trabajo que impone relaciones de excepcional trascendencia todas las cuales </w:t>
            </w:r>
            <w:r w:rsidR="00A10DCA" w:rsidRPr="0028249F">
              <w:rPr>
                <w:rFonts w:ascii="Segoe UI Light" w:hAnsi="Segoe UI Light" w:cs="Segoe UI Light"/>
                <w:color w:val="000000"/>
                <w:sz w:val="16"/>
                <w:szCs w:val="16"/>
              </w:rPr>
              <w:t xml:space="preserve">deben </w:t>
            </w:r>
            <w:r w:rsidR="00F626FA" w:rsidRPr="0028249F">
              <w:rPr>
                <w:rFonts w:ascii="Segoe UI Light" w:hAnsi="Segoe UI Light" w:cs="Segoe UI Light"/>
                <w:color w:val="000000"/>
                <w:sz w:val="16"/>
                <w:szCs w:val="16"/>
              </w:rPr>
              <w:t>ser atendidas con</w:t>
            </w:r>
            <w:r w:rsidRPr="0028249F">
              <w:rPr>
                <w:rFonts w:ascii="Segoe UI Light" w:hAnsi="Segoe UI Light" w:cs="Segoe UI Light"/>
                <w:color w:val="000000"/>
                <w:sz w:val="16"/>
                <w:szCs w:val="16"/>
              </w:rPr>
              <w:t xml:space="preserve"> confidencialidad, tacto, afabilidad, respeto y discreción.</w:t>
            </w:r>
          </w:p>
          <w:p w14:paraId="58833ACA" w14:textId="77777777" w:rsidR="004D0BA0" w:rsidRPr="0028249F" w:rsidRDefault="004D0BA0" w:rsidP="004B07AB">
            <w:pPr>
              <w:jc w:val="both"/>
              <w:rPr>
                <w:rFonts w:ascii="Segoe UI Light" w:hAnsi="Segoe UI Light" w:cs="Segoe UI Light"/>
                <w:b/>
                <w:bCs/>
                <w:color w:val="000000"/>
                <w:sz w:val="16"/>
                <w:szCs w:val="16"/>
              </w:rPr>
            </w:pPr>
          </w:p>
        </w:tc>
      </w:tr>
      <w:bookmarkEnd w:id="5"/>
    </w:tbl>
    <w:p w14:paraId="0A4EA883" w14:textId="77777777" w:rsidR="0028249F" w:rsidRDefault="0028249F" w:rsidP="004D0BA0">
      <w:pPr>
        <w:autoSpaceDE w:val="0"/>
        <w:autoSpaceDN w:val="0"/>
        <w:adjustRightInd w:val="0"/>
        <w:spacing w:after="0" w:line="240" w:lineRule="auto"/>
        <w:jc w:val="both"/>
        <w:rPr>
          <w:rFonts w:ascii="Segoe UI Light" w:hAnsi="Segoe UI Light" w:cs="Segoe UI Light"/>
          <w:b/>
          <w:bCs/>
          <w:color w:val="009999"/>
          <w:sz w:val="16"/>
          <w:szCs w:val="16"/>
        </w:rPr>
      </w:pPr>
    </w:p>
    <w:p w14:paraId="0F8061E5" w14:textId="77777777" w:rsidR="00513553" w:rsidRDefault="00513553" w:rsidP="004D0BA0">
      <w:pPr>
        <w:autoSpaceDE w:val="0"/>
        <w:autoSpaceDN w:val="0"/>
        <w:adjustRightInd w:val="0"/>
        <w:spacing w:after="0" w:line="240" w:lineRule="auto"/>
        <w:jc w:val="both"/>
        <w:rPr>
          <w:rFonts w:ascii="Segoe UI Light" w:hAnsi="Segoe UI Light" w:cs="Segoe UI Light"/>
          <w:b/>
          <w:bCs/>
          <w:color w:val="009999"/>
          <w:sz w:val="16"/>
          <w:szCs w:val="16"/>
        </w:rPr>
      </w:pPr>
    </w:p>
    <w:p w14:paraId="4B020ED9" w14:textId="77777777" w:rsidR="00513553" w:rsidRDefault="00513553" w:rsidP="004D0BA0">
      <w:pPr>
        <w:autoSpaceDE w:val="0"/>
        <w:autoSpaceDN w:val="0"/>
        <w:adjustRightInd w:val="0"/>
        <w:spacing w:after="0" w:line="240" w:lineRule="auto"/>
        <w:jc w:val="both"/>
        <w:rPr>
          <w:rFonts w:ascii="Segoe UI Light" w:hAnsi="Segoe UI Light" w:cs="Segoe UI Light"/>
          <w:b/>
          <w:bCs/>
          <w:color w:val="009999"/>
          <w:sz w:val="16"/>
          <w:szCs w:val="16"/>
        </w:rPr>
      </w:pPr>
    </w:p>
    <w:p w14:paraId="7AF510AD" w14:textId="77777777" w:rsidR="00382C70" w:rsidRDefault="00382C70" w:rsidP="004D0BA0">
      <w:pPr>
        <w:autoSpaceDE w:val="0"/>
        <w:autoSpaceDN w:val="0"/>
        <w:adjustRightInd w:val="0"/>
        <w:spacing w:after="0" w:line="240" w:lineRule="auto"/>
        <w:jc w:val="both"/>
        <w:rPr>
          <w:rFonts w:ascii="Segoe UI Light" w:hAnsi="Segoe UI Light" w:cs="Segoe UI Light"/>
          <w:b/>
          <w:bCs/>
          <w:color w:val="009999"/>
          <w:sz w:val="16"/>
          <w:szCs w:val="16"/>
        </w:rPr>
      </w:pPr>
    </w:p>
    <w:p w14:paraId="6F5D4BCD" w14:textId="7F3C2EBD" w:rsidR="00382C70" w:rsidRPr="00382C70" w:rsidRDefault="00382C70" w:rsidP="00CA0A80">
      <w:pPr>
        <w:autoSpaceDE w:val="0"/>
        <w:autoSpaceDN w:val="0"/>
        <w:adjustRightInd w:val="0"/>
        <w:spacing w:after="0" w:line="240" w:lineRule="auto"/>
        <w:jc w:val="both"/>
        <w:rPr>
          <w:rFonts w:ascii="Segoe UI Light" w:hAnsi="Segoe UI Light" w:cs="Segoe UI Light"/>
          <w:color w:val="000000"/>
          <w:sz w:val="16"/>
          <w:szCs w:val="16"/>
        </w:rPr>
      </w:pPr>
      <w:r w:rsidRPr="00F626FA">
        <w:rPr>
          <w:rFonts w:ascii="Segoe UI Light" w:hAnsi="Segoe UI Light" w:cs="Segoe UI Light"/>
          <w:b/>
          <w:bCs/>
          <w:color w:val="009999"/>
          <w:sz w:val="16"/>
          <w:szCs w:val="16"/>
        </w:rPr>
        <w:lastRenderedPageBreak/>
        <w:t xml:space="preserve">SUBFACTOR: </w:t>
      </w:r>
      <w:r>
        <w:rPr>
          <w:rFonts w:ascii="Segoe UI Light" w:hAnsi="Segoe UI Light" w:cs="Segoe UI Light"/>
          <w:b/>
          <w:bCs/>
          <w:color w:val="009999"/>
          <w:sz w:val="16"/>
          <w:szCs w:val="16"/>
        </w:rPr>
        <w:t xml:space="preserve">SUPERVISIÓN. </w:t>
      </w:r>
      <w:r w:rsidRPr="00382C70">
        <w:rPr>
          <w:rFonts w:ascii="Segoe UI Light" w:hAnsi="Segoe UI Light" w:cs="Segoe UI Light"/>
          <w:color w:val="000000"/>
          <w:sz w:val="16"/>
          <w:szCs w:val="16"/>
        </w:rPr>
        <w:t xml:space="preserve">Se refiere al grado de independencia con que planifica y organiza su trabajo; y da cumplimiento a las obligaciones del cargo que ocupa (supervisión recibida), y sobre la responsabilidad al seguimiento y cumplimiento de los objetivos asignados a las personas servidoras judiciales a su cargo (supervisión ejercida); y que se ven reflejadas en las metas estratégicas institucionales. Debe de analizarse de quién depende jerárquicamente el puesto, cómo se le evalúa su labor y cómo se ejecuta esa evaluación. Es importante decidir apropiadamente el grado o tipo de supervisión que se ejerce sobre el puesto, pues determina la libertad para actuar </w:t>
      </w:r>
      <w:proofErr w:type="gramStart"/>
      <w:r w:rsidRPr="00382C70">
        <w:rPr>
          <w:rFonts w:ascii="Segoe UI Light" w:hAnsi="Segoe UI Light" w:cs="Segoe UI Light"/>
          <w:color w:val="000000"/>
          <w:sz w:val="16"/>
          <w:szCs w:val="16"/>
        </w:rPr>
        <w:t>en relación a</w:t>
      </w:r>
      <w:proofErr w:type="gramEnd"/>
      <w:r w:rsidRPr="00382C70">
        <w:rPr>
          <w:rFonts w:ascii="Segoe UI Light" w:hAnsi="Segoe UI Light" w:cs="Segoe UI Light"/>
          <w:color w:val="000000"/>
          <w:sz w:val="16"/>
          <w:szCs w:val="16"/>
        </w:rPr>
        <w:t xml:space="preserve"> las obligaciones y responsabilidades del cargo.</w:t>
      </w:r>
    </w:p>
    <w:p w14:paraId="1EBFC029" w14:textId="77777777" w:rsidR="00382C70" w:rsidRPr="00382C70" w:rsidRDefault="00382C70" w:rsidP="00CA0A80">
      <w:pPr>
        <w:autoSpaceDE w:val="0"/>
        <w:autoSpaceDN w:val="0"/>
        <w:adjustRightInd w:val="0"/>
        <w:spacing w:after="0" w:line="240" w:lineRule="auto"/>
        <w:jc w:val="both"/>
        <w:rPr>
          <w:rFonts w:ascii="Segoe UI Light" w:hAnsi="Segoe UI Light" w:cs="Segoe UI Light"/>
          <w:color w:val="000000"/>
          <w:sz w:val="16"/>
          <w:szCs w:val="16"/>
        </w:rPr>
      </w:pPr>
    </w:p>
    <w:p w14:paraId="4B697805" w14:textId="77777777" w:rsidR="00382C70" w:rsidRDefault="00382C70" w:rsidP="00CA0A80">
      <w:pPr>
        <w:adjustRightInd w:val="0"/>
        <w:jc w:val="both"/>
        <w:rPr>
          <w:rFonts w:ascii="Segoe UI Light" w:hAnsi="Segoe UI Light" w:cs="Segoe UI Light"/>
          <w:sz w:val="16"/>
          <w:szCs w:val="16"/>
        </w:rPr>
      </w:pPr>
      <w:r>
        <w:rPr>
          <w:rFonts w:ascii="Segoe UI Light" w:hAnsi="Segoe UI Light" w:cs="Segoe UI Light"/>
          <w:b/>
          <w:bCs/>
          <w:color w:val="009999"/>
          <w:sz w:val="16"/>
          <w:szCs w:val="16"/>
        </w:rPr>
        <w:t>S</w:t>
      </w:r>
      <w:r w:rsidR="00F626FA" w:rsidRPr="00F626FA">
        <w:rPr>
          <w:rFonts w:ascii="Segoe UI Light" w:hAnsi="Segoe UI Light" w:cs="Segoe UI Light"/>
          <w:b/>
          <w:bCs/>
          <w:color w:val="009999"/>
          <w:sz w:val="16"/>
          <w:szCs w:val="16"/>
        </w:rPr>
        <w:t>UPERVISÓN RECIBIDA.</w:t>
      </w:r>
      <w:r w:rsidR="00F626FA" w:rsidRPr="00F626FA">
        <w:rPr>
          <w:rFonts w:ascii="Segoe UI Light" w:hAnsi="Segoe UI Light" w:cs="Segoe UI Light"/>
          <w:sz w:val="16"/>
          <w:szCs w:val="16"/>
        </w:rPr>
        <w:t xml:space="preserve"> </w:t>
      </w:r>
      <w:bookmarkStart w:id="6" w:name="_Hlk160396385"/>
      <w:r w:rsidRPr="003C3006">
        <w:rPr>
          <w:rFonts w:ascii="Segoe UI Light" w:hAnsi="Segoe UI Light" w:cs="Segoe UI Light"/>
          <w:sz w:val="16"/>
          <w:szCs w:val="16"/>
        </w:rPr>
        <w:t>Se refiere al grado de independencia que tiene el puesto (libertad para actuar) para planificar, organizar y ejecutar las labores; a fin de cumplir con las obligaciones del cargo</w:t>
      </w:r>
      <w:r>
        <w:rPr>
          <w:rFonts w:ascii="Segoe UI Light" w:hAnsi="Segoe UI Light" w:cs="Segoe UI Light"/>
          <w:sz w:val="16"/>
          <w:szCs w:val="16"/>
        </w:rPr>
        <w:t xml:space="preserve">. </w:t>
      </w:r>
      <w:r w:rsidRPr="003C3006">
        <w:rPr>
          <w:rFonts w:ascii="Segoe UI Light" w:hAnsi="Segoe UI Light" w:cs="Segoe UI Light"/>
          <w:sz w:val="16"/>
          <w:szCs w:val="16"/>
        </w:rPr>
        <w:t xml:space="preserve">Se debe revisar si existen procedimientos, métodos y normas definidas, o bien, si </w:t>
      </w:r>
      <w:r w:rsidRPr="003C3006">
        <w:rPr>
          <w:rFonts w:ascii="Segoe UI Light" w:hAnsi="Segoe UI Light" w:cs="Segoe UI Light"/>
          <w:strike/>
          <w:sz w:val="16"/>
          <w:szCs w:val="16"/>
        </w:rPr>
        <w:t>se</w:t>
      </w:r>
      <w:r w:rsidRPr="003C3006">
        <w:rPr>
          <w:rFonts w:ascii="Segoe UI Light" w:hAnsi="Segoe UI Light" w:cs="Segoe UI Light"/>
          <w:sz w:val="16"/>
          <w:szCs w:val="16"/>
        </w:rPr>
        <w:t xml:space="preserve"> estos se deben de establecer con base en precedentes; durante la ejecución del trabajo o de acuerdo con los problemas o situaciones que se presenten.</w:t>
      </w:r>
      <w:bookmarkEnd w:id="6"/>
    </w:p>
    <w:p w14:paraId="150310D2" w14:textId="77777777" w:rsidR="00CA0A80" w:rsidRDefault="00CA0A80" w:rsidP="00CA0A80">
      <w:pPr>
        <w:autoSpaceDE w:val="0"/>
        <w:autoSpaceDN w:val="0"/>
        <w:adjustRightInd w:val="0"/>
        <w:spacing w:after="0" w:line="240" w:lineRule="auto"/>
        <w:jc w:val="both"/>
        <w:rPr>
          <w:rFonts w:ascii="Segoe UI Light" w:hAnsi="Segoe UI Light" w:cs="Segoe UI Light"/>
          <w:sz w:val="16"/>
          <w:szCs w:val="16"/>
        </w:rPr>
      </w:pPr>
    </w:p>
    <w:tbl>
      <w:tblPr>
        <w:tblStyle w:val="Tablaconcuadrcula"/>
        <w:tblW w:w="4921" w:type="pct"/>
        <w:tblLook w:val="04A0" w:firstRow="1" w:lastRow="0" w:firstColumn="1" w:lastColumn="0" w:noHBand="0" w:noVBand="1"/>
      </w:tblPr>
      <w:tblGrid>
        <w:gridCol w:w="553"/>
        <w:gridCol w:w="468"/>
        <w:gridCol w:w="727"/>
        <w:gridCol w:w="675"/>
        <w:gridCol w:w="5937"/>
      </w:tblGrid>
      <w:tr w:rsidR="004D0BA0" w:rsidRPr="0028249F" w14:paraId="7FD10B6C" w14:textId="77777777" w:rsidTr="00CA0A80">
        <w:tc>
          <w:tcPr>
            <w:tcW w:w="330" w:type="pct"/>
            <w:vMerge w:val="restart"/>
            <w:shd w:val="clear" w:color="auto" w:fill="11ABAF"/>
            <w:textDirection w:val="btLr"/>
          </w:tcPr>
          <w:p w14:paraId="6D707C25"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SUBFACTOR</w:t>
            </w:r>
          </w:p>
        </w:tc>
        <w:tc>
          <w:tcPr>
            <w:tcW w:w="280" w:type="pct"/>
            <w:vMerge w:val="restart"/>
            <w:textDirection w:val="btLr"/>
          </w:tcPr>
          <w:p w14:paraId="0F5785AA"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Supervisión recibida</w:t>
            </w:r>
          </w:p>
        </w:tc>
        <w:tc>
          <w:tcPr>
            <w:tcW w:w="435" w:type="pct"/>
          </w:tcPr>
          <w:p w14:paraId="07AA088A" w14:textId="77777777" w:rsidR="004D0BA0" w:rsidRPr="0028249F" w:rsidRDefault="004D0BA0" w:rsidP="0028249F">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4" w:type="pct"/>
          </w:tcPr>
          <w:p w14:paraId="707CE70C" w14:textId="77777777" w:rsidR="004D0BA0" w:rsidRPr="0028249F" w:rsidRDefault="004D0BA0" w:rsidP="0028249F">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552" w:type="pct"/>
          </w:tcPr>
          <w:p w14:paraId="00420546" w14:textId="77777777" w:rsidR="004D0BA0" w:rsidRPr="0028249F" w:rsidRDefault="004D0BA0" w:rsidP="0028249F">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4D0BA0" w:rsidRPr="0028249F" w14:paraId="6586E233" w14:textId="77777777" w:rsidTr="00CA0A80">
        <w:tc>
          <w:tcPr>
            <w:tcW w:w="330" w:type="pct"/>
            <w:vMerge/>
            <w:shd w:val="clear" w:color="auto" w:fill="11ABAF"/>
          </w:tcPr>
          <w:p w14:paraId="11B01987"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2BD01DE5"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6A17A977"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I</w:t>
            </w:r>
          </w:p>
        </w:tc>
        <w:tc>
          <w:tcPr>
            <w:tcW w:w="404" w:type="pct"/>
          </w:tcPr>
          <w:p w14:paraId="28CD1AD1"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sz w:val="16"/>
                <w:szCs w:val="16"/>
              </w:rPr>
              <w:t>17</w:t>
            </w:r>
          </w:p>
        </w:tc>
        <w:tc>
          <w:tcPr>
            <w:tcW w:w="3552" w:type="pct"/>
          </w:tcPr>
          <w:p w14:paraId="5ED9D32A" w14:textId="3F0A4B6E" w:rsidR="004D0BA0" w:rsidRPr="006246B9" w:rsidRDefault="004D0BA0" w:rsidP="0028249F">
            <w:pPr>
              <w:jc w:val="both"/>
              <w:rPr>
                <w:rFonts w:ascii="Segoe UI Light" w:hAnsi="Segoe UI Light" w:cs="Segoe UI Light"/>
                <w:b/>
                <w:bCs/>
                <w:color w:val="000000"/>
                <w:sz w:val="16"/>
                <w:szCs w:val="16"/>
              </w:rPr>
            </w:pPr>
            <w:r w:rsidRPr="006246B9">
              <w:rPr>
                <w:rFonts w:ascii="Segoe UI Light" w:hAnsi="Segoe UI Light" w:cs="Segoe UI Light"/>
                <w:color w:val="000000"/>
                <w:sz w:val="16"/>
                <w:szCs w:val="16"/>
              </w:rPr>
              <w:t>Trabaja bajo inmediata supervisión; recibe instrucciones constantes, detalladas y precisas, debe apegarse a los métodos y procedimientos establecidos, las normas y disposiciones administrativas y legales que se dicten al efecto. Se le evalúa por medio de la apreciación de la calidad del trabajo realizado y los resultados obtenidos.</w:t>
            </w:r>
          </w:p>
        </w:tc>
      </w:tr>
      <w:tr w:rsidR="004D0BA0" w:rsidRPr="0028249F" w14:paraId="480F1505" w14:textId="77777777" w:rsidTr="00CA0A80">
        <w:tc>
          <w:tcPr>
            <w:tcW w:w="330" w:type="pct"/>
            <w:vMerge/>
            <w:shd w:val="clear" w:color="auto" w:fill="11ABAF"/>
          </w:tcPr>
          <w:p w14:paraId="02A0A69B"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6824473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52CE2BE8"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II</w:t>
            </w:r>
          </w:p>
        </w:tc>
        <w:tc>
          <w:tcPr>
            <w:tcW w:w="404" w:type="pct"/>
          </w:tcPr>
          <w:p w14:paraId="4A7742F7"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sz w:val="16"/>
                <w:szCs w:val="16"/>
              </w:rPr>
              <w:t>34</w:t>
            </w:r>
          </w:p>
        </w:tc>
        <w:tc>
          <w:tcPr>
            <w:tcW w:w="3552" w:type="pct"/>
          </w:tcPr>
          <w:p w14:paraId="2428B0B0" w14:textId="08FC9062" w:rsidR="004D0BA0" w:rsidRPr="006246B9" w:rsidRDefault="004D0BA0" w:rsidP="0028249F">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Trabaja con alguna independencia, siguiendo instrucciones generales, métodos y procedimientos establecidos, las normas y disposiciones técnicas y legales. La labor es evaluada según el grado de cumplimiento de los objetivos asignados; así como por la cantidad, calidad de los trabajos asignados y los informes que presenta.</w:t>
            </w:r>
          </w:p>
        </w:tc>
      </w:tr>
      <w:tr w:rsidR="004D0BA0" w:rsidRPr="0028249F" w14:paraId="7B9CE807" w14:textId="77777777" w:rsidTr="00CA0A80">
        <w:tc>
          <w:tcPr>
            <w:tcW w:w="330" w:type="pct"/>
            <w:vMerge/>
            <w:shd w:val="clear" w:color="auto" w:fill="11ABAF"/>
          </w:tcPr>
          <w:p w14:paraId="05A64CCB"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57DCB168"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488EBC52"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III</w:t>
            </w:r>
          </w:p>
        </w:tc>
        <w:tc>
          <w:tcPr>
            <w:tcW w:w="404" w:type="pct"/>
          </w:tcPr>
          <w:p w14:paraId="26DB71F4"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sz w:val="16"/>
                <w:szCs w:val="16"/>
              </w:rPr>
              <w:t>51</w:t>
            </w:r>
          </w:p>
        </w:tc>
        <w:tc>
          <w:tcPr>
            <w:tcW w:w="3552" w:type="pct"/>
          </w:tcPr>
          <w:p w14:paraId="222EE1E6" w14:textId="2C442C20" w:rsidR="004D0BA0" w:rsidRPr="006246B9" w:rsidRDefault="004D0BA0" w:rsidP="0028249F">
            <w:pPr>
              <w:jc w:val="both"/>
              <w:rPr>
                <w:rFonts w:ascii="Segoe UI Light" w:hAnsi="Segoe UI Light" w:cs="Segoe UI Light"/>
                <w:b/>
                <w:bCs/>
                <w:color w:val="000000"/>
                <w:sz w:val="16"/>
                <w:szCs w:val="16"/>
              </w:rPr>
            </w:pPr>
            <w:r w:rsidRPr="006246B9">
              <w:rPr>
                <w:rFonts w:ascii="Segoe UI Light" w:hAnsi="Segoe UI Light" w:cs="Segoe UI Light"/>
                <w:color w:val="000000"/>
                <w:sz w:val="16"/>
                <w:szCs w:val="16"/>
              </w:rPr>
              <w:t>Trabaja con independencia siguiendo instrucciones de carácter general, las normas, los procedimientos técnicos, administrativos y legales que se dicten al efecto. Las decisiones se toman considerando los procedimientos, métodos y normas establecidas. Su labor es evaluada mediante el análisis de los informes que presenta, la eficiencia y eficacia obtenidas en el cumplimiento de los objetivos asignados y la comprobación de la calidad de los resultados obtenidos.</w:t>
            </w:r>
          </w:p>
        </w:tc>
      </w:tr>
      <w:tr w:rsidR="004D0BA0" w:rsidRPr="0028249F" w14:paraId="0AD850EE" w14:textId="77777777" w:rsidTr="00CA0A80">
        <w:tc>
          <w:tcPr>
            <w:tcW w:w="330" w:type="pct"/>
            <w:vMerge/>
            <w:shd w:val="clear" w:color="auto" w:fill="11ABAF"/>
          </w:tcPr>
          <w:p w14:paraId="4D7E4C9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014CA34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7421C37F"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IV</w:t>
            </w:r>
          </w:p>
        </w:tc>
        <w:tc>
          <w:tcPr>
            <w:tcW w:w="404" w:type="pct"/>
          </w:tcPr>
          <w:p w14:paraId="4E55C903"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sz w:val="16"/>
                <w:szCs w:val="16"/>
              </w:rPr>
              <w:t>69</w:t>
            </w:r>
          </w:p>
        </w:tc>
        <w:tc>
          <w:tcPr>
            <w:tcW w:w="3552" w:type="pct"/>
          </w:tcPr>
          <w:p w14:paraId="35D36BB8" w14:textId="4776A25D" w:rsidR="004D0BA0" w:rsidRPr="006246B9" w:rsidRDefault="004D0BA0" w:rsidP="0028249F">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 xml:space="preserve">Trabaja con independencia, siguiendo los principios y garantías establecidas, así como lo establecido en las leyes especiales y demás pronunciamientos vinculantes </w:t>
            </w:r>
            <w:proofErr w:type="gramStart"/>
            <w:r w:rsidRPr="006246B9">
              <w:rPr>
                <w:rFonts w:ascii="Segoe UI Light" w:hAnsi="Segoe UI Light" w:cs="Segoe UI Light"/>
                <w:color w:val="000000"/>
                <w:sz w:val="16"/>
                <w:szCs w:val="16"/>
              </w:rPr>
              <w:t>de acuerdo a</w:t>
            </w:r>
            <w:proofErr w:type="gramEnd"/>
            <w:r w:rsidRPr="006246B9">
              <w:rPr>
                <w:rFonts w:ascii="Segoe UI Light" w:hAnsi="Segoe UI Light" w:cs="Segoe UI Light"/>
                <w:color w:val="000000"/>
                <w:sz w:val="16"/>
                <w:szCs w:val="16"/>
              </w:rPr>
              <w:t xml:space="preserve"> su competencia. </w:t>
            </w:r>
            <w:r w:rsidR="007F7A74" w:rsidRPr="006246B9">
              <w:rPr>
                <w:rFonts w:ascii="Segoe UI Light" w:hAnsi="Segoe UI Light" w:cs="Segoe UI Light"/>
                <w:color w:val="000000"/>
                <w:sz w:val="16"/>
                <w:szCs w:val="16"/>
              </w:rPr>
              <w:t xml:space="preserve">La toma de decisiones está enmarcada en función del rol que ejerce en el proceso. </w:t>
            </w:r>
          </w:p>
        </w:tc>
      </w:tr>
      <w:tr w:rsidR="004D0BA0" w:rsidRPr="0028249F" w14:paraId="61D2AC74" w14:textId="77777777" w:rsidTr="00CA0A80">
        <w:tc>
          <w:tcPr>
            <w:tcW w:w="330" w:type="pct"/>
            <w:vMerge/>
            <w:shd w:val="clear" w:color="auto" w:fill="11ABAF"/>
          </w:tcPr>
          <w:p w14:paraId="27A58132"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135A20A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03A25C37"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V</w:t>
            </w:r>
          </w:p>
        </w:tc>
        <w:tc>
          <w:tcPr>
            <w:tcW w:w="404" w:type="pct"/>
          </w:tcPr>
          <w:p w14:paraId="06B86567"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sz w:val="16"/>
                <w:szCs w:val="16"/>
              </w:rPr>
              <w:t>86</w:t>
            </w:r>
          </w:p>
        </w:tc>
        <w:tc>
          <w:tcPr>
            <w:tcW w:w="3552" w:type="pct"/>
          </w:tcPr>
          <w:p w14:paraId="66082725" w14:textId="55BCCFA4" w:rsidR="004D0BA0" w:rsidRPr="006246B9" w:rsidRDefault="004D0BA0" w:rsidP="0028249F">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Trabaja con independencia, siguiendo las directrices y lineamientos establecidos. Su labor es evaluada por los resultados que logre la dependencia a su cargo, así como, por la eficiencia y eficacia en el uso de los recursos materiales, equipos, recursos públicos y el logro de los objetivos definidos.</w:t>
            </w:r>
            <w:r w:rsidR="001926DB" w:rsidRPr="006246B9">
              <w:rPr>
                <w:rFonts w:ascii="Segoe UI Light" w:hAnsi="Segoe UI Light" w:cs="Segoe UI Light"/>
                <w:color w:val="000000"/>
                <w:sz w:val="16"/>
                <w:szCs w:val="16"/>
              </w:rPr>
              <w:t xml:space="preserve"> </w:t>
            </w:r>
          </w:p>
        </w:tc>
      </w:tr>
      <w:tr w:rsidR="004D0BA0" w:rsidRPr="0028249F" w14:paraId="45C23666" w14:textId="77777777" w:rsidTr="00CA0A80">
        <w:tc>
          <w:tcPr>
            <w:tcW w:w="330" w:type="pct"/>
            <w:vMerge/>
            <w:shd w:val="clear" w:color="auto" w:fill="11ABAF"/>
          </w:tcPr>
          <w:p w14:paraId="6A2EBB33"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1DD0844C"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6370193F"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VI</w:t>
            </w:r>
          </w:p>
        </w:tc>
        <w:tc>
          <w:tcPr>
            <w:tcW w:w="404" w:type="pct"/>
          </w:tcPr>
          <w:p w14:paraId="5E856438"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sz w:val="16"/>
                <w:szCs w:val="16"/>
              </w:rPr>
              <w:t>103</w:t>
            </w:r>
          </w:p>
        </w:tc>
        <w:tc>
          <w:tcPr>
            <w:tcW w:w="3552" w:type="pct"/>
          </w:tcPr>
          <w:p w14:paraId="6A7FD95A" w14:textId="2D3FB72F" w:rsidR="004D0BA0" w:rsidRPr="006246B9" w:rsidRDefault="004D0BA0" w:rsidP="0028249F">
            <w:pPr>
              <w:jc w:val="both"/>
              <w:rPr>
                <w:rFonts w:ascii="Segoe UI Light" w:hAnsi="Segoe UI Light" w:cs="Segoe UI Light"/>
                <w:b/>
                <w:bCs/>
                <w:color w:val="000000"/>
                <w:sz w:val="16"/>
                <w:szCs w:val="16"/>
              </w:rPr>
            </w:pPr>
            <w:r w:rsidRPr="006246B9">
              <w:rPr>
                <w:rFonts w:ascii="Segoe UI Light" w:hAnsi="Segoe UI Light" w:cs="Segoe UI Light"/>
                <w:color w:val="000000"/>
                <w:sz w:val="16"/>
                <w:szCs w:val="16"/>
              </w:rPr>
              <w:t>Trabajo con amplia independencia funcional, técnica y profesional conforme lo establece el marco legal que define y regula el accionar del programa a cargo. Su labor es supervisada por los resultados obtenidos, tanto tangibles como intangibles, así como, por la eficiencia y eficacia del uso de los recursos asignados, el control del presupuesto y el logro de las metas estratégicas institucionales alcanzados.</w:t>
            </w:r>
          </w:p>
        </w:tc>
      </w:tr>
      <w:tr w:rsidR="004D0BA0" w:rsidRPr="0028249F" w14:paraId="37AE0F93" w14:textId="77777777" w:rsidTr="00CA0A80">
        <w:tc>
          <w:tcPr>
            <w:tcW w:w="330" w:type="pct"/>
            <w:vMerge/>
            <w:shd w:val="clear" w:color="auto" w:fill="11ABAF"/>
          </w:tcPr>
          <w:p w14:paraId="46ADC5B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1385DA97"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5" w:type="pct"/>
          </w:tcPr>
          <w:p w14:paraId="111F8AAE"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VII</w:t>
            </w:r>
          </w:p>
        </w:tc>
        <w:tc>
          <w:tcPr>
            <w:tcW w:w="404" w:type="pct"/>
          </w:tcPr>
          <w:p w14:paraId="0217F50E"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2032C1">
              <w:rPr>
                <w:rFonts w:ascii="Segoe UI Light" w:hAnsi="Segoe UI Light" w:cs="Segoe UI Light"/>
                <w:b/>
                <w:bCs/>
                <w:sz w:val="16"/>
                <w:szCs w:val="16"/>
              </w:rPr>
              <w:t>120</w:t>
            </w:r>
          </w:p>
        </w:tc>
        <w:tc>
          <w:tcPr>
            <w:tcW w:w="3552" w:type="pct"/>
          </w:tcPr>
          <w:p w14:paraId="40166F06" w14:textId="0063410C" w:rsidR="004D0BA0" w:rsidRPr="006246B9" w:rsidRDefault="004D0BA0" w:rsidP="0028249F">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Trabaja con absoluta independencia funcional, libertad y discrecionalidad en la toma decisiones; ya que es el responsable por el logro de las metas estratégicas institucionales, el cumplimiento de la misión y establecimiento de visión.</w:t>
            </w:r>
          </w:p>
        </w:tc>
      </w:tr>
    </w:tbl>
    <w:p w14:paraId="2B983E70" w14:textId="77777777" w:rsidR="004D0BA0" w:rsidRDefault="004D0BA0" w:rsidP="004D0BA0">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4A59AF05" w14:textId="1E6873D5" w:rsidR="00CA0A80" w:rsidRPr="003C3006" w:rsidRDefault="00F626FA" w:rsidP="007051D5">
      <w:pPr>
        <w:adjustRightInd w:val="0"/>
        <w:spacing w:after="0"/>
        <w:jc w:val="both"/>
        <w:rPr>
          <w:rFonts w:ascii="Segoe UI Light" w:hAnsi="Segoe UI Light" w:cs="Segoe UI Light"/>
          <w:sz w:val="16"/>
          <w:szCs w:val="16"/>
        </w:rPr>
      </w:pPr>
      <w:r w:rsidRPr="00F626FA">
        <w:rPr>
          <w:rFonts w:ascii="Segoe UI Light" w:hAnsi="Segoe UI Light" w:cs="Segoe UI Light"/>
          <w:b/>
          <w:bCs/>
          <w:color w:val="009999"/>
          <w:sz w:val="16"/>
          <w:szCs w:val="16"/>
        </w:rPr>
        <w:t>SUPERVISÓN EJERCIDA.</w:t>
      </w:r>
      <w:r w:rsidRPr="00F626FA">
        <w:rPr>
          <w:rFonts w:ascii="Segoe UI Light" w:hAnsi="Segoe UI Light" w:cs="Segoe UI Light"/>
          <w:sz w:val="16"/>
          <w:szCs w:val="16"/>
        </w:rPr>
        <w:t xml:space="preserve"> </w:t>
      </w:r>
      <w:bookmarkStart w:id="7" w:name="_Hlk160396453"/>
      <w:r w:rsidR="00382C70" w:rsidRPr="003C3006">
        <w:rPr>
          <w:rFonts w:ascii="Segoe UI Light" w:hAnsi="Segoe UI Light" w:cs="Segoe UI Light"/>
          <w:sz w:val="16"/>
          <w:szCs w:val="16"/>
        </w:rPr>
        <w:t xml:space="preserve">La responsabilidad que se deriva de orientar, asignar y de realizar el seguimiento respectivo a las metas u objetivos definidos de los puestos que tiene a cargo. Es necesario analizar la naturaleza de la supervisión, (técnica, especializada, administrativa), el tipo de naturaleza del trabajo sobre los que tiene la responsabilidad de supervisar (operativa, asistencial, técnico, profesional, científica, otros); la forma en que ejerce la supervisión (si es directa o indirecta; por tareas, objetivos, informes), la manera en que se giran las órdenes (verbales, escritas), y el tipo de instrucción (general o precisa).  </w:t>
      </w:r>
      <w:bookmarkEnd w:id="7"/>
    </w:p>
    <w:tbl>
      <w:tblPr>
        <w:tblStyle w:val="Tablaconcuadrcula"/>
        <w:tblW w:w="4921" w:type="pct"/>
        <w:tblLook w:val="04A0" w:firstRow="1" w:lastRow="0" w:firstColumn="1" w:lastColumn="0" w:noHBand="0" w:noVBand="1"/>
      </w:tblPr>
      <w:tblGrid>
        <w:gridCol w:w="550"/>
        <w:gridCol w:w="468"/>
        <w:gridCol w:w="726"/>
        <w:gridCol w:w="675"/>
        <w:gridCol w:w="5941"/>
      </w:tblGrid>
      <w:tr w:rsidR="004D0BA0" w:rsidRPr="0028249F" w14:paraId="68274249" w14:textId="77777777" w:rsidTr="00382C70">
        <w:tc>
          <w:tcPr>
            <w:tcW w:w="329" w:type="pct"/>
            <w:vMerge w:val="restart"/>
            <w:shd w:val="clear" w:color="auto" w:fill="11ABAF"/>
            <w:textDirection w:val="btLr"/>
          </w:tcPr>
          <w:p w14:paraId="0AA025D5"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SUBFACTOR</w:t>
            </w:r>
          </w:p>
        </w:tc>
        <w:tc>
          <w:tcPr>
            <w:tcW w:w="280" w:type="pct"/>
            <w:vMerge w:val="restart"/>
            <w:textDirection w:val="btLr"/>
          </w:tcPr>
          <w:p w14:paraId="3CD8195F"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Supervisión ejercida</w:t>
            </w:r>
          </w:p>
        </w:tc>
        <w:tc>
          <w:tcPr>
            <w:tcW w:w="434" w:type="pct"/>
          </w:tcPr>
          <w:p w14:paraId="6F8136EF" w14:textId="77777777" w:rsidR="004D0BA0" w:rsidRPr="0028249F" w:rsidRDefault="004D0BA0" w:rsidP="0028249F">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4" w:type="pct"/>
          </w:tcPr>
          <w:p w14:paraId="75C5356D" w14:textId="77777777" w:rsidR="004D0BA0" w:rsidRPr="0028249F" w:rsidRDefault="004D0BA0" w:rsidP="0028249F">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553" w:type="pct"/>
          </w:tcPr>
          <w:p w14:paraId="299F87BE" w14:textId="77777777" w:rsidR="004D0BA0" w:rsidRPr="0028249F" w:rsidRDefault="004D0BA0" w:rsidP="0028249F">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4D0BA0" w:rsidRPr="0028249F" w14:paraId="17508E1E" w14:textId="77777777" w:rsidTr="00382C70">
        <w:tc>
          <w:tcPr>
            <w:tcW w:w="329" w:type="pct"/>
            <w:vMerge/>
            <w:shd w:val="clear" w:color="auto" w:fill="11ABAF"/>
          </w:tcPr>
          <w:p w14:paraId="4526E88D"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00B430A2"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4" w:type="pct"/>
          </w:tcPr>
          <w:p w14:paraId="1BBA6E4D"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w:t>
            </w:r>
          </w:p>
        </w:tc>
        <w:tc>
          <w:tcPr>
            <w:tcW w:w="404" w:type="pct"/>
          </w:tcPr>
          <w:p w14:paraId="5A264355"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24</w:t>
            </w:r>
          </w:p>
        </w:tc>
        <w:tc>
          <w:tcPr>
            <w:tcW w:w="3553" w:type="pct"/>
          </w:tcPr>
          <w:p w14:paraId="47A4C619" w14:textId="6D59C014" w:rsidR="004D0BA0" w:rsidRPr="006246B9" w:rsidRDefault="004D0BA0" w:rsidP="0028249F">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No le corresponde supervisar personal de menor nivel.</w:t>
            </w:r>
          </w:p>
        </w:tc>
      </w:tr>
      <w:tr w:rsidR="004D0BA0" w:rsidRPr="0028249F" w14:paraId="30B40445" w14:textId="77777777" w:rsidTr="00382C70">
        <w:tc>
          <w:tcPr>
            <w:tcW w:w="329" w:type="pct"/>
            <w:vMerge/>
            <w:shd w:val="clear" w:color="auto" w:fill="11ABAF"/>
          </w:tcPr>
          <w:p w14:paraId="0868D0FF"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38266DAD"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4" w:type="pct"/>
          </w:tcPr>
          <w:p w14:paraId="354A51AD"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w:t>
            </w:r>
          </w:p>
        </w:tc>
        <w:tc>
          <w:tcPr>
            <w:tcW w:w="404" w:type="pct"/>
          </w:tcPr>
          <w:p w14:paraId="7F2C2CCA"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48</w:t>
            </w:r>
          </w:p>
        </w:tc>
        <w:tc>
          <w:tcPr>
            <w:tcW w:w="3553" w:type="pct"/>
          </w:tcPr>
          <w:p w14:paraId="5CBF4482" w14:textId="77777777" w:rsidR="004D0BA0" w:rsidRPr="006246B9" w:rsidRDefault="004D0BA0" w:rsidP="004B07AB">
            <w:pPr>
              <w:jc w:val="both"/>
              <w:rPr>
                <w:rFonts w:ascii="Segoe UI Light" w:hAnsi="Segoe UI Light" w:cs="Segoe UI Light"/>
                <w:b/>
                <w:bCs/>
                <w:color w:val="000000"/>
                <w:sz w:val="16"/>
                <w:szCs w:val="16"/>
              </w:rPr>
            </w:pPr>
            <w:r w:rsidRPr="006246B9">
              <w:rPr>
                <w:rFonts w:ascii="Segoe UI Light" w:hAnsi="Segoe UI Light" w:cs="Segoe UI Light"/>
                <w:color w:val="000000"/>
                <w:sz w:val="16"/>
                <w:szCs w:val="16"/>
              </w:rPr>
              <w:t>Trabajo que demanda coordinar, organizar, asignar y supervisar las actividades de puestos de menor nivel.</w:t>
            </w:r>
          </w:p>
        </w:tc>
      </w:tr>
      <w:tr w:rsidR="004D0BA0" w:rsidRPr="0028249F" w14:paraId="316AB12C" w14:textId="77777777" w:rsidTr="00382C70">
        <w:tc>
          <w:tcPr>
            <w:tcW w:w="329" w:type="pct"/>
            <w:vMerge/>
            <w:shd w:val="clear" w:color="auto" w:fill="11ABAF"/>
          </w:tcPr>
          <w:p w14:paraId="0514AB21"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04F5BF39"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4" w:type="pct"/>
          </w:tcPr>
          <w:p w14:paraId="62B5A3F4"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III</w:t>
            </w:r>
          </w:p>
        </w:tc>
        <w:tc>
          <w:tcPr>
            <w:tcW w:w="404" w:type="pct"/>
          </w:tcPr>
          <w:p w14:paraId="6D5FB4F5"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72</w:t>
            </w:r>
          </w:p>
        </w:tc>
        <w:tc>
          <w:tcPr>
            <w:tcW w:w="3553" w:type="pct"/>
          </w:tcPr>
          <w:p w14:paraId="0BAE1BBC" w14:textId="77777777" w:rsidR="004D0BA0" w:rsidRPr="006246B9" w:rsidRDefault="004D0BA0" w:rsidP="004B07AB">
            <w:pPr>
              <w:jc w:val="both"/>
              <w:rPr>
                <w:rFonts w:ascii="Segoe UI Light" w:hAnsi="Segoe UI Light" w:cs="Segoe UI Light"/>
                <w:b/>
                <w:bCs/>
                <w:color w:val="000000"/>
                <w:sz w:val="16"/>
                <w:szCs w:val="16"/>
              </w:rPr>
            </w:pPr>
            <w:r w:rsidRPr="006246B9">
              <w:rPr>
                <w:rFonts w:ascii="Segoe UI Light" w:hAnsi="Segoe UI Light" w:cs="Segoe UI Light"/>
                <w:color w:val="000000"/>
                <w:sz w:val="16"/>
                <w:szCs w:val="16"/>
              </w:rPr>
              <w:t>Trabajo que demanda planificar, dirigir, organizar, coordinar, controlar, supervisar y evaluar las actividades del personal de la dependencia que tiene a su cargo.</w:t>
            </w:r>
          </w:p>
        </w:tc>
      </w:tr>
      <w:tr w:rsidR="004D0BA0" w:rsidRPr="0028249F" w14:paraId="24B4FE87" w14:textId="77777777" w:rsidTr="00382C70">
        <w:tc>
          <w:tcPr>
            <w:tcW w:w="329" w:type="pct"/>
            <w:vMerge/>
            <w:shd w:val="clear" w:color="auto" w:fill="11ABAF"/>
          </w:tcPr>
          <w:p w14:paraId="651BAF76"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722730D5"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4" w:type="pct"/>
          </w:tcPr>
          <w:p w14:paraId="64895BF4"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IV</w:t>
            </w:r>
          </w:p>
        </w:tc>
        <w:tc>
          <w:tcPr>
            <w:tcW w:w="404" w:type="pct"/>
          </w:tcPr>
          <w:p w14:paraId="04999428"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96</w:t>
            </w:r>
          </w:p>
        </w:tc>
        <w:tc>
          <w:tcPr>
            <w:tcW w:w="3553" w:type="pct"/>
          </w:tcPr>
          <w:p w14:paraId="12D58752" w14:textId="77777777" w:rsidR="004D0BA0" w:rsidRPr="006246B9" w:rsidRDefault="004D0BA0" w:rsidP="004B07AB">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Trabajo que impone la responsabilidad de coordinar y supervisar lo anterior mediante los resultados obtenidos en los procesos que se realizan y en el cumplimiento de las metas estratégicas institucionales.</w:t>
            </w:r>
          </w:p>
        </w:tc>
      </w:tr>
      <w:tr w:rsidR="004D0BA0" w:rsidRPr="0028249F" w14:paraId="226106FC" w14:textId="77777777" w:rsidTr="00382C70">
        <w:tc>
          <w:tcPr>
            <w:tcW w:w="329" w:type="pct"/>
            <w:vMerge/>
            <w:shd w:val="clear" w:color="auto" w:fill="11ABAF"/>
          </w:tcPr>
          <w:p w14:paraId="4E953B3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280" w:type="pct"/>
            <w:vMerge/>
          </w:tcPr>
          <w:p w14:paraId="4E0C787A"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34" w:type="pct"/>
          </w:tcPr>
          <w:p w14:paraId="4F76CA91"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w:t>
            </w:r>
          </w:p>
        </w:tc>
        <w:tc>
          <w:tcPr>
            <w:tcW w:w="404" w:type="pct"/>
          </w:tcPr>
          <w:p w14:paraId="1B460C3F" w14:textId="77777777" w:rsidR="004D0BA0" w:rsidRPr="006246B9" w:rsidRDefault="004D0BA0" w:rsidP="004B07AB">
            <w:pPr>
              <w:autoSpaceDE w:val="0"/>
              <w:autoSpaceDN w:val="0"/>
              <w:adjustRightInd w:val="0"/>
              <w:jc w:val="both"/>
              <w:rPr>
                <w:rFonts w:ascii="Segoe UI Light" w:hAnsi="Segoe UI Light" w:cs="Segoe UI Light"/>
                <w:b/>
                <w:bCs/>
                <w:color w:val="000000"/>
                <w:sz w:val="16"/>
                <w:szCs w:val="16"/>
              </w:rPr>
            </w:pPr>
            <w:r w:rsidRPr="006246B9">
              <w:rPr>
                <w:rFonts w:ascii="Segoe UI Light" w:hAnsi="Segoe UI Light" w:cs="Segoe UI Light"/>
                <w:b/>
                <w:bCs/>
                <w:color w:val="000000"/>
                <w:sz w:val="16"/>
                <w:szCs w:val="16"/>
              </w:rPr>
              <w:t>120</w:t>
            </w:r>
          </w:p>
        </w:tc>
        <w:tc>
          <w:tcPr>
            <w:tcW w:w="3553" w:type="pct"/>
          </w:tcPr>
          <w:p w14:paraId="530282CE" w14:textId="768A8FB7" w:rsidR="004D0BA0" w:rsidRPr="006246B9" w:rsidRDefault="004D0BA0" w:rsidP="004933EA">
            <w:pPr>
              <w:jc w:val="both"/>
              <w:rPr>
                <w:rFonts w:ascii="Segoe UI Light" w:hAnsi="Segoe UI Light" w:cs="Segoe UI Light"/>
                <w:color w:val="000000"/>
                <w:sz w:val="16"/>
                <w:szCs w:val="16"/>
              </w:rPr>
            </w:pPr>
            <w:r w:rsidRPr="006246B9">
              <w:rPr>
                <w:rFonts w:ascii="Segoe UI Light" w:hAnsi="Segoe UI Light" w:cs="Segoe UI Light"/>
                <w:color w:val="000000"/>
                <w:sz w:val="16"/>
                <w:szCs w:val="16"/>
              </w:rPr>
              <w:t xml:space="preserve">Trabajo que impone la responsabilidad por velar por el cumplimiento de las políticas y directrices emitidas a nivel institucional tanto en materia jurisdiccional como administrativa. Ejerce supervisión sobre toda la estructura organizacional de la institución; mediante los resultados obtenidos en </w:t>
            </w:r>
            <w:r w:rsidR="004933EA" w:rsidRPr="006246B9">
              <w:rPr>
                <w:rFonts w:ascii="Segoe UI Light" w:hAnsi="Segoe UI Light" w:cs="Segoe UI Light"/>
                <w:color w:val="000000"/>
                <w:sz w:val="16"/>
                <w:szCs w:val="16"/>
              </w:rPr>
              <w:t xml:space="preserve">los </w:t>
            </w:r>
            <w:r w:rsidR="00292BC1" w:rsidRPr="006246B9">
              <w:rPr>
                <w:rFonts w:ascii="Segoe UI Light" w:hAnsi="Segoe UI Light" w:cs="Segoe UI Light"/>
                <w:color w:val="000000"/>
                <w:sz w:val="16"/>
                <w:szCs w:val="16"/>
              </w:rPr>
              <w:t xml:space="preserve">procesos </w:t>
            </w:r>
            <w:r w:rsidR="00CA0A80" w:rsidRPr="006246B9">
              <w:rPr>
                <w:rFonts w:ascii="Segoe UI Light" w:hAnsi="Segoe UI Light" w:cs="Segoe UI Light"/>
                <w:color w:val="000000"/>
                <w:sz w:val="16"/>
                <w:szCs w:val="16"/>
              </w:rPr>
              <w:t xml:space="preserve">que </w:t>
            </w:r>
            <w:proofErr w:type="gramStart"/>
            <w:r w:rsidR="00CA0A80" w:rsidRPr="006246B9">
              <w:rPr>
                <w:rFonts w:ascii="Segoe UI Light" w:hAnsi="Segoe UI Light" w:cs="Segoe UI Light"/>
                <w:color w:val="000000"/>
                <w:sz w:val="16"/>
                <w:szCs w:val="16"/>
              </w:rPr>
              <w:t>se</w:t>
            </w:r>
            <w:r w:rsidRPr="006246B9">
              <w:rPr>
                <w:rFonts w:ascii="Segoe UI Light" w:hAnsi="Segoe UI Light" w:cs="Segoe UI Light"/>
                <w:color w:val="000000"/>
                <w:sz w:val="16"/>
                <w:szCs w:val="16"/>
              </w:rPr>
              <w:t xml:space="preserve">  realizan</w:t>
            </w:r>
            <w:proofErr w:type="gramEnd"/>
            <w:r w:rsidRPr="006246B9">
              <w:rPr>
                <w:rFonts w:ascii="Segoe UI Light" w:hAnsi="Segoe UI Light" w:cs="Segoe UI Light"/>
                <w:color w:val="000000"/>
                <w:sz w:val="16"/>
                <w:szCs w:val="16"/>
              </w:rPr>
              <w:t xml:space="preserve">  y  en  el  cumplimiento de las metas estratégicas institucionales.</w:t>
            </w:r>
          </w:p>
        </w:tc>
      </w:tr>
    </w:tbl>
    <w:p w14:paraId="5E0907ED" w14:textId="602C1749" w:rsidR="004D0BA0" w:rsidRDefault="00F626FA" w:rsidP="00CA0A80">
      <w:pPr>
        <w:suppressAutoHyphens/>
        <w:spacing w:after="0" w:line="240" w:lineRule="auto"/>
        <w:jc w:val="both"/>
        <w:rPr>
          <w:rFonts w:ascii="Segoe UI Light" w:eastAsiaTheme="majorEastAsia" w:hAnsi="Segoe UI Light" w:cs="Segoe UI Light"/>
          <w:b/>
          <w:bCs/>
          <w:color w:val="92D050"/>
          <w:sz w:val="16"/>
          <w:szCs w:val="16"/>
          <w:lang w:val="es-ES"/>
        </w:rPr>
      </w:pPr>
      <w:r w:rsidRPr="00F626FA">
        <w:rPr>
          <w:rFonts w:ascii="Segoe UI Light" w:eastAsiaTheme="majorEastAsia" w:hAnsi="Segoe UI Light" w:cs="Segoe UI Light"/>
          <w:b/>
          <w:bCs/>
          <w:color w:val="92D050"/>
          <w:sz w:val="16"/>
          <w:szCs w:val="16"/>
          <w:lang w:val="es-ES"/>
        </w:rPr>
        <w:lastRenderedPageBreak/>
        <w:t xml:space="preserve">FACTOR: </w:t>
      </w:r>
      <w:r>
        <w:rPr>
          <w:rFonts w:ascii="Segoe UI Light" w:eastAsiaTheme="majorEastAsia" w:hAnsi="Segoe UI Light" w:cs="Segoe UI Light"/>
          <w:b/>
          <w:bCs/>
          <w:color w:val="92D050"/>
          <w:sz w:val="16"/>
          <w:szCs w:val="16"/>
          <w:lang w:val="es-ES"/>
        </w:rPr>
        <w:t>COMPLEJIDAD DEL CARGO</w:t>
      </w:r>
      <w:r w:rsidRPr="00F626FA">
        <w:rPr>
          <w:rFonts w:ascii="Segoe UI Light" w:eastAsiaTheme="majorEastAsia" w:hAnsi="Segoe UI Light" w:cs="Segoe UI Light"/>
          <w:b/>
          <w:bCs/>
          <w:color w:val="92D050"/>
          <w:sz w:val="16"/>
          <w:szCs w:val="16"/>
          <w:lang w:val="es-ES"/>
        </w:rPr>
        <w:t xml:space="preserve">. </w:t>
      </w:r>
    </w:p>
    <w:p w14:paraId="46EDBD31" w14:textId="77777777" w:rsidR="00382C70" w:rsidRDefault="00382C70" w:rsidP="00CA0A80">
      <w:pPr>
        <w:suppressAutoHyphens/>
        <w:jc w:val="both"/>
        <w:rPr>
          <w:rFonts w:ascii="Segoe UI Light" w:hAnsi="Segoe UI Light" w:cs="Segoe UI Light"/>
          <w:sz w:val="16"/>
          <w:szCs w:val="16"/>
        </w:rPr>
      </w:pPr>
      <w:bookmarkStart w:id="8" w:name="_Hlk160396615"/>
      <w:r w:rsidRPr="002E714B">
        <w:rPr>
          <w:rFonts w:ascii="Segoe UI Light" w:hAnsi="Segoe UI Light" w:cs="Segoe UI Light"/>
          <w:color w:val="000000"/>
          <w:sz w:val="16"/>
          <w:szCs w:val="16"/>
        </w:rPr>
        <w:t xml:space="preserve">Este factor se refiere a las exigencias y demandas que presentan las actividades de un puesto de </w:t>
      </w:r>
      <w:r w:rsidRPr="002D6759">
        <w:rPr>
          <w:rFonts w:ascii="Segoe UI Light" w:hAnsi="Segoe UI Light" w:cs="Segoe UI Light"/>
          <w:sz w:val="16"/>
          <w:szCs w:val="16"/>
        </w:rPr>
        <w:t>trabajo en función de la importancia relativa del puesto que ocupa, tipo y frecuencia de los problemas que debe atender y resolver, aplicando principios generales, conocimientos formales o informales, la práctica y la experiencia laboral.</w:t>
      </w:r>
    </w:p>
    <w:p w14:paraId="297FDB8A" w14:textId="77777777" w:rsidR="00382C70" w:rsidRDefault="00382C70" w:rsidP="00CA0A80">
      <w:pPr>
        <w:suppressAutoHyphens/>
        <w:jc w:val="both"/>
        <w:rPr>
          <w:rFonts w:ascii="Segoe UI Light" w:hAnsi="Segoe UI Light" w:cs="Segoe UI Light"/>
          <w:color w:val="000000"/>
          <w:sz w:val="16"/>
          <w:szCs w:val="16"/>
        </w:rPr>
      </w:pPr>
      <w:r w:rsidRPr="003C3006">
        <w:rPr>
          <w:rFonts w:ascii="Segoe UI Light" w:hAnsi="Segoe UI Light" w:cs="Segoe UI Light"/>
          <w:sz w:val="16"/>
          <w:szCs w:val="16"/>
        </w:rPr>
        <w:t xml:space="preserve">Se debe analizar si por la naturaleza del trabajo le corresponde la planificación y coordinación de las actividades; con otras oficinas o despachos judiciales; o bien, con dependencias externas (públicas o privadas); si las tareas son rutinarias o variadas; es decir si le imponen cambios frecuentes de condiciones y problemas para solucionar, para los cuales </w:t>
      </w:r>
      <w:r w:rsidRPr="003C3006">
        <w:rPr>
          <w:rFonts w:ascii="Segoe UI Light" w:hAnsi="Segoe UI Light" w:cs="Segoe UI Light"/>
          <w:color w:val="000000"/>
          <w:sz w:val="16"/>
          <w:szCs w:val="16"/>
        </w:rPr>
        <w:t>no existen precedentes claramente definidos.</w:t>
      </w:r>
    </w:p>
    <w:p w14:paraId="291615B3" w14:textId="77777777" w:rsidR="00382C70" w:rsidRDefault="00382C70" w:rsidP="00CA0A80">
      <w:pPr>
        <w:suppressAutoHyphens/>
        <w:jc w:val="both"/>
        <w:rPr>
          <w:rFonts w:ascii="Segoe UI Light" w:hAnsi="Segoe UI Light" w:cs="Segoe UI Light"/>
          <w:color w:val="000000"/>
          <w:sz w:val="16"/>
          <w:szCs w:val="16"/>
        </w:rPr>
      </w:pPr>
      <w:r w:rsidRPr="003C3006">
        <w:rPr>
          <w:rFonts w:ascii="Segoe UI Light" w:hAnsi="Segoe UI Light" w:cs="Segoe UI Light"/>
          <w:color w:val="000000"/>
          <w:sz w:val="16"/>
          <w:szCs w:val="16"/>
        </w:rPr>
        <w:t>Posibilidad de que las decisiones que se tomen puedan causar conflictos con personas usuarias de los servicios que se prestan, organizaciones públicas y privadas.</w:t>
      </w:r>
    </w:p>
    <w:p w14:paraId="4F4B4254" w14:textId="77777777" w:rsidR="00382C70" w:rsidRDefault="00382C70" w:rsidP="00CA0A80">
      <w:pPr>
        <w:adjustRightInd w:val="0"/>
        <w:jc w:val="both"/>
        <w:rPr>
          <w:rFonts w:ascii="Segoe UI Light" w:hAnsi="Segoe UI Light" w:cs="Segoe UI Light"/>
          <w:color w:val="000000"/>
          <w:sz w:val="16"/>
          <w:szCs w:val="16"/>
        </w:rPr>
      </w:pPr>
      <w:r w:rsidRPr="003C3006">
        <w:rPr>
          <w:rFonts w:ascii="Segoe UI Light" w:hAnsi="Segoe UI Light" w:cs="Segoe UI Light"/>
          <w:color w:val="000000"/>
          <w:sz w:val="16"/>
          <w:szCs w:val="16"/>
        </w:rPr>
        <w:t>Se debe revisar la magnitud y ámbito de los programas; desde la óptica presupuestaria, y su alcance sea por Área, Unidad, Oficina Judicial, Despacho Judicial, Departamento, Dirección o Institucional.</w:t>
      </w:r>
    </w:p>
    <w:p w14:paraId="153C633D" w14:textId="77777777" w:rsidR="00382C70" w:rsidRDefault="00382C70" w:rsidP="00CA0A80">
      <w:pPr>
        <w:adjustRightInd w:val="0"/>
        <w:jc w:val="both"/>
        <w:rPr>
          <w:rFonts w:ascii="Segoe UI Light" w:hAnsi="Segoe UI Light" w:cs="Segoe UI Light"/>
          <w:color w:val="000000"/>
          <w:sz w:val="16"/>
          <w:szCs w:val="16"/>
        </w:rPr>
      </w:pPr>
      <w:r w:rsidRPr="003C3006">
        <w:rPr>
          <w:rFonts w:ascii="Segoe UI Light" w:hAnsi="Segoe UI Light" w:cs="Segoe UI Light"/>
          <w:color w:val="000000"/>
          <w:sz w:val="16"/>
          <w:szCs w:val="16"/>
        </w:rPr>
        <w:t>Se debe revisar los errores que eventualmente se comentan y puedan repercutir sobre procesos, equipos, materiales, económicos o de imagen a causa de la realización habitual de las actividades del puesto.</w:t>
      </w:r>
      <w:bookmarkEnd w:id="8"/>
    </w:p>
    <w:p w14:paraId="18157450" w14:textId="77777777" w:rsidR="00CA0A80" w:rsidRDefault="00CA0A80" w:rsidP="00CA0A80">
      <w:pPr>
        <w:autoSpaceDE w:val="0"/>
        <w:autoSpaceDN w:val="0"/>
        <w:adjustRightInd w:val="0"/>
        <w:spacing w:after="0" w:line="240" w:lineRule="auto"/>
        <w:jc w:val="both"/>
        <w:rPr>
          <w:rFonts w:ascii="Segoe UI Light" w:hAnsi="Segoe UI Light" w:cs="Segoe UI Light"/>
          <w:color w:val="000000"/>
          <w:sz w:val="16"/>
          <w:szCs w:val="16"/>
        </w:rPr>
      </w:pPr>
    </w:p>
    <w:p w14:paraId="4985F338" w14:textId="77777777" w:rsidR="00382C70" w:rsidRPr="003C3006" w:rsidRDefault="004933EA" w:rsidP="00CA0A80">
      <w:pPr>
        <w:autoSpaceDE w:val="0"/>
        <w:autoSpaceDN w:val="0"/>
        <w:adjustRightInd w:val="0"/>
        <w:spacing w:after="0" w:line="240" w:lineRule="auto"/>
        <w:jc w:val="both"/>
        <w:rPr>
          <w:rFonts w:ascii="Segoe UI Light" w:hAnsi="Segoe UI Light" w:cs="Segoe UI Light"/>
          <w:sz w:val="16"/>
          <w:szCs w:val="16"/>
        </w:rPr>
      </w:pPr>
      <w:r w:rsidRPr="00F626FA">
        <w:rPr>
          <w:rFonts w:ascii="Segoe UI Light" w:hAnsi="Segoe UI Light" w:cs="Segoe UI Light"/>
          <w:b/>
          <w:bCs/>
          <w:color w:val="009999"/>
          <w:sz w:val="16"/>
          <w:szCs w:val="16"/>
        </w:rPr>
        <w:t xml:space="preserve">SUBFACTOR: </w:t>
      </w:r>
      <w:r w:rsidRPr="004933EA">
        <w:rPr>
          <w:rFonts w:ascii="Segoe UI Light" w:hAnsi="Segoe UI Light" w:cs="Segoe UI Light"/>
          <w:b/>
          <w:bCs/>
          <w:color w:val="009999"/>
          <w:sz w:val="16"/>
          <w:szCs w:val="16"/>
        </w:rPr>
        <w:t>DIFICULTAD TÉCNICA Y ADMINISTRATIVA</w:t>
      </w:r>
      <w:r>
        <w:rPr>
          <w:rFonts w:ascii="Segoe UI Light" w:hAnsi="Segoe UI Light" w:cs="Segoe UI Light"/>
          <w:b/>
          <w:bCs/>
          <w:color w:val="009999"/>
          <w:sz w:val="16"/>
          <w:szCs w:val="16"/>
        </w:rPr>
        <w:t>:</w:t>
      </w:r>
      <w:r w:rsidRPr="004933EA">
        <w:rPr>
          <w:rFonts w:ascii="Segoe UI Light" w:hAnsi="Segoe UI Light" w:cs="Segoe UI Light"/>
          <w:sz w:val="16"/>
          <w:szCs w:val="16"/>
        </w:rPr>
        <w:t xml:space="preserve"> </w:t>
      </w:r>
      <w:bookmarkStart w:id="9" w:name="_Hlk160396761"/>
      <w:r w:rsidR="00382C70" w:rsidRPr="003C3006">
        <w:rPr>
          <w:rFonts w:ascii="Segoe UI Light" w:hAnsi="Segoe UI Light" w:cs="Segoe UI Light"/>
          <w:sz w:val="16"/>
          <w:szCs w:val="16"/>
        </w:rPr>
        <w:t xml:space="preserve">Corresponde establecer la naturaleza del trabajo, propósito, métodos y procedimientos para su ejecución, en función de la importancia relativa del puesto (operativa, auxiliar, asistencial, técnica, profesional, científica, gerencial). Es necesario establecer si las actividades del puesto exigen análisis de problemas de diversos grados de dificultad, planificación de actividades y coordinación de éstas con las de otros puestos destacados en las oficinas o despachos judiciales; y si las tareas son rutinarias, variadas; o bien, si se le imponen cambios frecuentes en condiciones y problemas, debiendo aplicar su juicio y criterio para su resolución con base en precedentes no establecidos con claridad.  </w:t>
      </w:r>
      <w:bookmarkEnd w:id="9"/>
    </w:p>
    <w:p w14:paraId="50A1D3EF" w14:textId="77777777" w:rsidR="00382C70" w:rsidRDefault="00382C70" w:rsidP="004D0BA0">
      <w:pPr>
        <w:autoSpaceDE w:val="0"/>
        <w:autoSpaceDN w:val="0"/>
        <w:adjustRightInd w:val="0"/>
        <w:spacing w:after="0" w:line="240" w:lineRule="auto"/>
        <w:jc w:val="both"/>
        <w:rPr>
          <w:rFonts w:ascii="Segoe UI Light" w:hAnsi="Segoe UI Light" w:cs="Segoe UI Light"/>
          <w:sz w:val="16"/>
          <w:szCs w:val="16"/>
        </w:rPr>
      </w:pPr>
    </w:p>
    <w:tbl>
      <w:tblPr>
        <w:tblStyle w:val="Tablaconcuadrcula"/>
        <w:tblW w:w="4921" w:type="pct"/>
        <w:tblLook w:val="04A0" w:firstRow="1" w:lastRow="0" w:firstColumn="1" w:lastColumn="0" w:noHBand="0" w:noVBand="1"/>
      </w:tblPr>
      <w:tblGrid>
        <w:gridCol w:w="457"/>
        <w:gridCol w:w="759"/>
        <w:gridCol w:w="635"/>
        <w:gridCol w:w="675"/>
        <w:gridCol w:w="5834"/>
      </w:tblGrid>
      <w:tr w:rsidR="004D0BA0" w:rsidRPr="0028249F" w14:paraId="0C0467F2" w14:textId="77777777" w:rsidTr="00382C70">
        <w:tc>
          <w:tcPr>
            <w:tcW w:w="273" w:type="pct"/>
            <w:vMerge w:val="restart"/>
            <w:shd w:val="clear" w:color="auto" w:fill="FFC305"/>
            <w:textDirection w:val="btLr"/>
          </w:tcPr>
          <w:p w14:paraId="1B8205F0"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bookmarkStart w:id="10" w:name="_Hlk126258158"/>
            <w:r w:rsidRPr="0028249F">
              <w:rPr>
                <w:rFonts w:ascii="Segoe UI Light" w:hAnsi="Segoe UI Light" w:cs="Segoe UI Light"/>
                <w:b/>
                <w:bCs/>
                <w:color w:val="000000"/>
                <w:sz w:val="16"/>
                <w:szCs w:val="16"/>
              </w:rPr>
              <w:t>SUBFACTOR</w:t>
            </w:r>
          </w:p>
        </w:tc>
        <w:tc>
          <w:tcPr>
            <w:tcW w:w="454" w:type="pct"/>
            <w:vMerge w:val="restart"/>
            <w:textDirection w:val="btLr"/>
          </w:tcPr>
          <w:p w14:paraId="662A7ECF" w14:textId="77777777" w:rsidR="004D0BA0" w:rsidRPr="0028249F" w:rsidRDefault="004D0BA0" w:rsidP="004B07AB">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Dificultad técnica y administrativa</w:t>
            </w:r>
          </w:p>
        </w:tc>
        <w:tc>
          <w:tcPr>
            <w:tcW w:w="380" w:type="pct"/>
          </w:tcPr>
          <w:p w14:paraId="17DF86C3"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4" w:type="pct"/>
          </w:tcPr>
          <w:p w14:paraId="7167FFFB" w14:textId="77777777" w:rsidR="004D0BA0" w:rsidRPr="0028249F" w:rsidRDefault="004D0BA0" w:rsidP="004B07AB">
            <w:pPr>
              <w:autoSpaceDE w:val="0"/>
              <w:autoSpaceDN w:val="0"/>
              <w:adjustRightInd w:val="0"/>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490" w:type="pct"/>
          </w:tcPr>
          <w:p w14:paraId="257170E3" w14:textId="3C31D383" w:rsidR="004D0BA0" w:rsidRPr="0028249F" w:rsidRDefault="004D0BA0" w:rsidP="0028249F">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4D0BA0" w:rsidRPr="0028249F" w14:paraId="32267D11" w14:textId="77777777" w:rsidTr="00382C70">
        <w:tc>
          <w:tcPr>
            <w:tcW w:w="273" w:type="pct"/>
            <w:vMerge/>
            <w:shd w:val="clear" w:color="auto" w:fill="FFC305"/>
          </w:tcPr>
          <w:p w14:paraId="20145A3A"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47D61619"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7B1A8B4E"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w:t>
            </w:r>
          </w:p>
        </w:tc>
        <w:tc>
          <w:tcPr>
            <w:tcW w:w="404" w:type="pct"/>
          </w:tcPr>
          <w:p w14:paraId="445F2174"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103</w:t>
            </w:r>
          </w:p>
        </w:tc>
        <w:tc>
          <w:tcPr>
            <w:tcW w:w="3490" w:type="pct"/>
          </w:tcPr>
          <w:p w14:paraId="78ECDEA6" w14:textId="30862E4E"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simple, rutinario, repetitivo. Acata instrucciones verbales o escritas exactas y concretas para ejecutar las tareas en apego a métodos y procedimientos establecidos, las normas y disposiciones administrativas y legal</w:t>
            </w:r>
            <w:r w:rsidR="00484461" w:rsidRPr="0028249F">
              <w:rPr>
                <w:rFonts w:ascii="Segoe UI Light" w:hAnsi="Segoe UI Light" w:cs="Segoe UI Light"/>
                <w:color w:val="000000"/>
                <w:sz w:val="16"/>
                <w:szCs w:val="16"/>
              </w:rPr>
              <w:t>es vigentes.</w:t>
            </w:r>
          </w:p>
        </w:tc>
      </w:tr>
      <w:tr w:rsidR="004D0BA0" w:rsidRPr="0028249F" w14:paraId="76F8F7E9" w14:textId="77777777" w:rsidTr="00382C70">
        <w:tc>
          <w:tcPr>
            <w:tcW w:w="273" w:type="pct"/>
            <w:vMerge/>
            <w:shd w:val="clear" w:color="auto" w:fill="FFC305"/>
          </w:tcPr>
          <w:p w14:paraId="0998CB46"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45BAE497"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2DE05C7C"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w:t>
            </w:r>
          </w:p>
        </w:tc>
        <w:tc>
          <w:tcPr>
            <w:tcW w:w="404" w:type="pct"/>
          </w:tcPr>
          <w:p w14:paraId="1348BC8B"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206</w:t>
            </w:r>
          </w:p>
        </w:tc>
        <w:tc>
          <w:tcPr>
            <w:tcW w:w="3490" w:type="pct"/>
          </w:tcPr>
          <w:p w14:paraId="0C997A64" w14:textId="4A615E46" w:rsidR="004D0BA0" w:rsidRPr="0028249F" w:rsidRDefault="004D0BA0" w:rsidP="004933EA">
            <w:pPr>
              <w:jc w:val="both"/>
              <w:rPr>
                <w:rFonts w:ascii="Segoe UI Light" w:hAnsi="Segoe UI Light" w:cs="Segoe UI Light"/>
                <w:b/>
                <w:bCs/>
                <w:color w:val="FF0000"/>
                <w:sz w:val="16"/>
                <w:szCs w:val="16"/>
              </w:rPr>
            </w:pPr>
            <w:r w:rsidRPr="0028249F">
              <w:rPr>
                <w:rFonts w:ascii="Segoe UI Light" w:hAnsi="Segoe UI Light" w:cs="Segoe UI Light"/>
                <w:color w:val="000000"/>
                <w:sz w:val="16"/>
                <w:szCs w:val="16"/>
              </w:rPr>
              <w:t>Trabajo técnico que demanda la aplicación de técnicas o conocimientos específicos. Debe aplicar los procedimientos técnicos, métodos, sistemas, disposiciones administrativas y legales vigentes en el campo de su competencia. De acatar y cumplir las directrices que emitan los superiores para el adecuado cumplimiento de las funciones.</w:t>
            </w:r>
          </w:p>
        </w:tc>
      </w:tr>
      <w:tr w:rsidR="004D0BA0" w:rsidRPr="0028249F" w14:paraId="35A34145" w14:textId="77777777" w:rsidTr="00382C70">
        <w:trPr>
          <w:trHeight w:val="798"/>
        </w:trPr>
        <w:tc>
          <w:tcPr>
            <w:tcW w:w="273" w:type="pct"/>
            <w:vMerge/>
            <w:shd w:val="clear" w:color="auto" w:fill="FFC305"/>
          </w:tcPr>
          <w:p w14:paraId="484B9E94"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180F7433"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shd w:val="clear" w:color="auto" w:fill="auto"/>
          </w:tcPr>
          <w:p w14:paraId="23E9999A"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III</w:t>
            </w:r>
          </w:p>
        </w:tc>
        <w:tc>
          <w:tcPr>
            <w:tcW w:w="404" w:type="pct"/>
            <w:shd w:val="clear" w:color="auto" w:fill="auto"/>
          </w:tcPr>
          <w:p w14:paraId="53B670F3"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309</w:t>
            </w:r>
          </w:p>
        </w:tc>
        <w:tc>
          <w:tcPr>
            <w:tcW w:w="3490" w:type="pct"/>
            <w:shd w:val="clear" w:color="auto" w:fill="auto"/>
          </w:tcPr>
          <w:p w14:paraId="4A302FB6" w14:textId="103A6D82"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relacionado con la aplicación de los principios teóricos y prácticos de una determinada profesión; en apego a las normas técnicas, legales vigentes y aplicables al campo de su especialidad. De acatar y cumplir las directrices que emitan los superiores para el adecuado cumplimiento de las funciones.</w:t>
            </w:r>
          </w:p>
        </w:tc>
      </w:tr>
      <w:tr w:rsidR="004D0BA0" w:rsidRPr="0028249F" w14:paraId="6C28FBE4" w14:textId="77777777" w:rsidTr="00382C70">
        <w:tc>
          <w:tcPr>
            <w:tcW w:w="273" w:type="pct"/>
            <w:vMerge/>
            <w:shd w:val="clear" w:color="auto" w:fill="FFC305"/>
          </w:tcPr>
          <w:p w14:paraId="530BB9F9"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03EA715C"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540B791D"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IV</w:t>
            </w:r>
          </w:p>
        </w:tc>
        <w:tc>
          <w:tcPr>
            <w:tcW w:w="404" w:type="pct"/>
          </w:tcPr>
          <w:p w14:paraId="57322B32"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411</w:t>
            </w:r>
          </w:p>
        </w:tc>
        <w:tc>
          <w:tcPr>
            <w:tcW w:w="3490" w:type="pct"/>
          </w:tcPr>
          <w:p w14:paraId="553EFAD1" w14:textId="72C8363F"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que le impone ejecutar actividades en procesos sustantivos; según el rol que le corresponde asumir.</w:t>
            </w:r>
          </w:p>
        </w:tc>
      </w:tr>
      <w:tr w:rsidR="004D0BA0" w:rsidRPr="0028249F" w14:paraId="617C4ECE" w14:textId="77777777" w:rsidTr="00382C70">
        <w:tc>
          <w:tcPr>
            <w:tcW w:w="273" w:type="pct"/>
            <w:vMerge/>
            <w:shd w:val="clear" w:color="auto" w:fill="FFC305"/>
          </w:tcPr>
          <w:p w14:paraId="7B543D1B"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69B92892"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7F565B4D"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w:t>
            </w:r>
          </w:p>
        </w:tc>
        <w:tc>
          <w:tcPr>
            <w:tcW w:w="404" w:type="pct"/>
          </w:tcPr>
          <w:p w14:paraId="2EF99940"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514</w:t>
            </w:r>
          </w:p>
        </w:tc>
        <w:tc>
          <w:tcPr>
            <w:tcW w:w="3490" w:type="pct"/>
          </w:tcPr>
          <w:p w14:paraId="201BB1AF" w14:textId="7D89D411"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que impone gerenciar la planificación, organización, dirección, coordinación y control de las actividades de un programa de trascendencia institucional. Responsable de establecer las políticas, planes y programas tendientes a garantizar el éxito de los objetivos; en apego al marco legal que define y regula el accionar del programa a su cargo.</w:t>
            </w:r>
          </w:p>
        </w:tc>
      </w:tr>
      <w:tr w:rsidR="004D0BA0" w:rsidRPr="0028249F" w14:paraId="439D41C8" w14:textId="77777777" w:rsidTr="00382C70">
        <w:tc>
          <w:tcPr>
            <w:tcW w:w="273" w:type="pct"/>
            <w:vMerge/>
            <w:shd w:val="clear" w:color="auto" w:fill="FFC305"/>
          </w:tcPr>
          <w:p w14:paraId="78E81291"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7A1D4DCB"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513E4E2B"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w:t>
            </w:r>
          </w:p>
        </w:tc>
        <w:tc>
          <w:tcPr>
            <w:tcW w:w="404" w:type="pct"/>
          </w:tcPr>
          <w:p w14:paraId="5E49B756"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617</w:t>
            </w:r>
          </w:p>
        </w:tc>
        <w:tc>
          <w:tcPr>
            <w:tcW w:w="3490" w:type="pct"/>
          </w:tcPr>
          <w:p w14:paraId="130F0E1E" w14:textId="3E9ABBAC"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que impone gerenciar la planificación, organización, dirección, coordinación y control de las actividades de un programa sustantivo y de trascendencia nacional. Responsable de establecer las políticas, planes y programas tendientes a garantizar el éxito de los objetivos del programa sustantivo; en apego al marco legal que define y regula el accionar del mismo.</w:t>
            </w:r>
          </w:p>
        </w:tc>
      </w:tr>
      <w:tr w:rsidR="004D0BA0" w:rsidRPr="0028249F" w14:paraId="3D239075" w14:textId="77777777" w:rsidTr="00382C70">
        <w:tc>
          <w:tcPr>
            <w:tcW w:w="273" w:type="pct"/>
            <w:vMerge/>
            <w:shd w:val="clear" w:color="auto" w:fill="FFC305"/>
          </w:tcPr>
          <w:p w14:paraId="02F167EE"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454" w:type="pct"/>
            <w:vMerge/>
          </w:tcPr>
          <w:p w14:paraId="022CD9E0" w14:textId="77777777" w:rsidR="004D0BA0" w:rsidRPr="0028249F" w:rsidRDefault="004D0BA0" w:rsidP="004B07AB">
            <w:pPr>
              <w:autoSpaceDE w:val="0"/>
              <w:autoSpaceDN w:val="0"/>
              <w:adjustRightInd w:val="0"/>
              <w:jc w:val="both"/>
              <w:rPr>
                <w:rFonts w:ascii="Segoe UI Light" w:hAnsi="Segoe UI Light" w:cs="Segoe UI Light"/>
                <w:color w:val="000000"/>
                <w:sz w:val="16"/>
                <w:szCs w:val="16"/>
              </w:rPr>
            </w:pPr>
          </w:p>
        </w:tc>
        <w:tc>
          <w:tcPr>
            <w:tcW w:w="380" w:type="pct"/>
          </w:tcPr>
          <w:p w14:paraId="0DAF13A3" w14:textId="77777777" w:rsidR="004D0BA0" w:rsidRPr="0028249F" w:rsidRDefault="004D0BA0" w:rsidP="004B07AB">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VII</w:t>
            </w:r>
          </w:p>
        </w:tc>
        <w:tc>
          <w:tcPr>
            <w:tcW w:w="404" w:type="pct"/>
          </w:tcPr>
          <w:p w14:paraId="1091139A" w14:textId="77777777" w:rsidR="004D0BA0" w:rsidRPr="00705346" w:rsidRDefault="004D0BA0" w:rsidP="004B07AB">
            <w:pPr>
              <w:autoSpaceDE w:val="0"/>
              <w:autoSpaceDN w:val="0"/>
              <w:adjustRightInd w:val="0"/>
              <w:jc w:val="both"/>
              <w:rPr>
                <w:rFonts w:ascii="Segoe UI Light" w:hAnsi="Segoe UI Light" w:cs="Segoe UI Light"/>
                <w:b/>
                <w:bCs/>
                <w:color w:val="000000"/>
                <w:sz w:val="16"/>
                <w:szCs w:val="16"/>
              </w:rPr>
            </w:pPr>
            <w:r w:rsidRPr="00705346">
              <w:rPr>
                <w:rFonts w:ascii="Segoe UI Light" w:hAnsi="Segoe UI Light" w:cs="Segoe UI Light"/>
                <w:b/>
                <w:bCs/>
                <w:color w:val="000000"/>
                <w:sz w:val="16"/>
                <w:szCs w:val="16"/>
              </w:rPr>
              <w:t>720</w:t>
            </w:r>
          </w:p>
        </w:tc>
        <w:tc>
          <w:tcPr>
            <w:tcW w:w="3490" w:type="pct"/>
          </w:tcPr>
          <w:p w14:paraId="44FD1BE2" w14:textId="19F1F168" w:rsidR="004D0BA0" w:rsidRPr="0028249F" w:rsidRDefault="004D0BA0" w:rsidP="004933EA">
            <w:pPr>
              <w:jc w:val="both"/>
              <w:rPr>
                <w:rFonts w:ascii="Segoe UI Light" w:hAnsi="Segoe UI Light" w:cs="Segoe UI Light"/>
                <w:color w:val="000000"/>
                <w:sz w:val="16"/>
                <w:szCs w:val="16"/>
              </w:rPr>
            </w:pPr>
            <w:r w:rsidRPr="0028249F">
              <w:rPr>
                <w:rFonts w:ascii="Segoe UI Light" w:hAnsi="Segoe UI Light" w:cs="Segoe UI Light"/>
                <w:color w:val="000000"/>
                <w:sz w:val="16"/>
                <w:szCs w:val="16"/>
              </w:rPr>
              <w:t>Trabajo que impone gerenciar la planificación, organización, dirección, coordinación y control de las actividades al más alto nivel de la institución, correspondiéndole el establecimiento y desarrollo de políticas, planes y programas tendientes a garantizar el éxito del cumplimiento de las metas estratégicas institucionales.</w:t>
            </w:r>
          </w:p>
        </w:tc>
      </w:tr>
      <w:bookmarkEnd w:id="10"/>
    </w:tbl>
    <w:p w14:paraId="1869ACCD" w14:textId="77777777" w:rsidR="004D0BA0" w:rsidRPr="001D2FF3" w:rsidRDefault="004D0BA0" w:rsidP="004D0BA0">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722E7A1A" w14:textId="77777777" w:rsidR="00CA0A80" w:rsidRDefault="00CA0A80" w:rsidP="00F12A29">
      <w:pPr>
        <w:autoSpaceDE w:val="0"/>
        <w:autoSpaceDN w:val="0"/>
        <w:adjustRightInd w:val="0"/>
        <w:spacing w:after="0" w:line="240" w:lineRule="auto"/>
        <w:jc w:val="both"/>
        <w:rPr>
          <w:rFonts w:ascii="Segoe UI Light" w:hAnsi="Segoe UI Light" w:cs="Segoe UI Light"/>
          <w:b/>
          <w:bCs/>
          <w:color w:val="009999"/>
          <w:sz w:val="16"/>
          <w:szCs w:val="16"/>
        </w:rPr>
      </w:pPr>
    </w:p>
    <w:p w14:paraId="76C8821A" w14:textId="75DD43E0" w:rsidR="00382C70" w:rsidRPr="003C3006" w:rsidRDefault="00A9167A" w:rsidP="00382C70">
      <w:pPr>
        <w:autoSpaceDE w:val="0"/>
        <w:autoSpaceDN w:val="0"/>
        <w:adjustRightInd w:val="0"/>
        <w:spacing w:after="0" w:line="240" w:lineRule="auto"/>
        <w:jc w:val="both"/>
        <w:rPr>
          <w:rFonts w:ascii="Segoe UI Light" w:hAnsi="Segoe UI Light" w:cs="Segoe UI Light"/>
          <w:sz w:val="16"/>
          <w:szCs w:val="16"/>
        </w:rPr>
      </w:pPr>
      <w:r w:rsidRPr="004933EA">
        <w:rPr>
          <w:rFonts w:ascii="Segoe UI Light" w:hAnsi="Segoe UI Light" w:cs="Segoe UI Light"/>
          <w:b/>
          <w:bCs/>
          <w:color w:val="009999"/>
          <w:sz w:val="16"/>
          <w:szCs w:val="16"/>
        </w:rPr>
        <w:t>SUBFACTOR: CONSECUENCIAS DEL ERROR.</w:t>
      </w:r>
      <w:r w:rsidRPr="004933EA">
        <w:rPr>
          <w:rFonts w:ascii="Segoe UI Light" w:hAnsi="Segoe UI Light" w:cs="Segoe UI Light"/>
          <w:sz w:val="16"/>
          <w:szCs w:val="16"/>
        </w:rPr>
        <w:t xml:space="preserve"> </w:t>
      </w:r>
      <w:bookmarkStart w:id="11" w:name="_Hlk160397086"/>
      <w:bookmarkStart w:id="12" w:name="_Hlk160396987"/>
      <w:r w:rsidR="00382C70" w:rsidRPr="003C3006">
        <w:rPr>
          <w:rFonts w:ascii="Segoe UI Light" w:hAnsi="Segoe UI Light" w:cs="Segoe UI Light"/>
          <w:sz w:val="16"/>
          <w:szCs w:val="16"/>
        </w:rPr>
        <w:t>La valoración del factor se debe revisar en función de los posibles errores que eventualmente se comentan en el puesto y pueden generar repercusiones sobre procesos, equipos, materiales, económicos o de imagen a causa de la realización habitual de las actividades del cargo. Se debe determinar si pueden ser detectados y corregidos sin problemas de trascendencia o si producen atrasos, daños o pérdidas. También si los errores pueden poner en peligro la integridad física de los compañeros o de terceras personas. En los casos que corresponda, pueden tener consecuencias administrativas, sociales, penales, pecuniarias o civiles.</w:t>
      </w:r>
      <w:bookmarkEnd w:id="11"/>
    </w:p>
    <w:bookmarkEnd w:id="12"/>
    <w:p w14:paraId="477E2FF6" w14:textId="77777777" w:rsidR="00A9167A" w:rsidRPr="004933EA" w:rsidRDefault="00A9167A" w:rsidP="00A9167A">
      <w:pPr>
        <w:autoSpaceDE w:val="0"/>
        <w:autoSpaceDN w:val="0"/>
        <w:adjustRightInd w:val="0"/>
        <w:spacing w:after="0" w:line="240" w:lineRule="auto"/>
        <w:jc w:val="both"/>
        <w:rPr>
          <w:rFonts w:ascii="Segoe UI Light" w:eastAsia="Times New Roman" w:hAnsi="Segoe UI Light" w:cs="Segoe UI Light"/>
          <w:color w:val="262626"/>
          <w:sz w:val="16"/>
          <w:szCs w:val="16"/>
          <w:lang w:val="es-ES"/>
        </w:rPr>
      </w:pPr>
    </w:p>
    <w:tbl>
      <w:tblPr>
        <w:tblStyle w:val="Tablaconcuadrcula"/>
        <w:tblW w:w="4921" w:type="pct"/>
        <w:tblLook w:val="04A0" w:firstRow="1" w:lastRow="0" w:firstColumn="1" w:lastColumn="0" w:noHBand="0" w:noVBand="1"/>
      </w:tblPr>
      <w:tblGrid>
        <w:gridCol w:w="659"/>
        <w:gridCol w:w="507"/>
        <w:gridCol w:w="635"/>
        <w:gridCol w:w="675"/>
        <w:gridCol w:w="5884"/>
      </w:tblGrid>
      <w:tr w:rsidR="00A9167A" w:rsidRPr="001D2FF3" w14:paraId="7191EF84" w14:textId="77777777" w:rsidTr="000B2609">
        <w:tc>
          <w:tcPr>
            <w:tcW w:w="394" w:type="pct"/>
            <w:vMerge w:val="restart"/>
            <w:shd w:val="clear" w:color="auto" w:fill="FFC305"/>
            <w:textDirection w:val="btLr"/>
          </w:tcPr>
          <w:p w14:paraId="4F02D5E5" w14:textId="77777777" w:rsidR="00A9167A" w:rsidRPr="001D2FF3" w:rsidRDefault="00A9167A" w:rsidP="0070275A">
            <w:pPr>
              <w:autoSpaceDE w:val="0"/>
              <w:autoSpaceDN w:val="0"/>
              <w:adjustRightInd w:val="0"/>
              <w:ind w:left="113" w:right="113"/>
              <w:jc w:val="center"/>
              <w:rPr>
                <w:rFonts w:ascii="Segoe UI Light" w:hAnsi="Segoe UI Light" w:cs="Segoe UI Light"/>
                <w:b/>
                <w:bCs/>
                <w:color w:val="000000"/>
                <w:sz w:val="16"/>
                <w:szCs w:val="16"/>
              </w:rPr>
            </w:pPr>
          </w:p>
          <w:p w14:paraId="3AD490C0" w14:textId="77777777" w:rsidR="00A9167A" w:rsidRPr="001D2FF3" w:rsidRDefault="00A9167A" w:rsidP="0070275A">
            <w:pPr>
              <w:autoSpaceDE w:val="0"/>
              <w:autoSpaceDN w:val="0"/>
              <w:adjustRightInd w:val="0"/>
              <w:ind w:left="113" w:right="113"/>
              <w:jc w:val="center"/>
              <w:rPr>
                <w:rFonts w:ascii="Segoe UI Light" w:hAnsi="Segoe UI Light" w:cs="Segoe UI Light"/>
                <w:b/>
                <w:bCs/>
                <w:color w:val="000000"/>
                <w:sz w:val="16"/>
                <w:szCs w:val="16"/>
              </w:rPr>
            </w:pPr>
            <w:r w:rsidRPr="00513553">
              <w:rPr>
                <w:rFonts w:ascii="Segoe UI Light" w:hAnsi="Segoe UI Light" w:cs="Segoe UI Light"/>
                <w:b/>
                <w:bCs/>
                <w:color w:val="000000"/>
                <w:sz w:val="16"/>
                <w:szCs w:val="16"/>
              </w:rPr>
              <w:t>SUBFACTOR</w:t>
            </w:r>
          </w:p>
        </w:tc>
        <w:tc>
          <w:tcPr>
            <w:tcW w:w="303" w:type="pct"/>
            <w:vMerge w:val="restart"/>
            <w:textDirection w:val="btLr"/>
          </w:tcPr>
          <w:p w14:paraId="07C1F86F" w14:textId="77777777" w:rsidR="00A9167A" w:rsidRPr="001D2FF3" w:rsidRDefault="00A9167A" w:rsidP="0070275A">
            <w:pPr>
              <w:autoSpaceDE w:val="0"/>
              <w:autoSpaceDN w:val="0"/>
              <w:adjustRightInd w:val="0"/>
              <w:ind w:left="113" w:right="113"/>
              <w:jc w:val="center"/>
              <w:rPr>
                <w:rFonts w:ascii="Segoe UI Light" w:hAnsi="Segoe UI Light" w:cs="Segoe UI Light"/>
                <w:b/>
                <w:bCs/>
                <w:color w:val="000000"/>
                <w:sz w:val="18"/>
                <w:szCs w:val="18"/>
              </w:rPr>
            </w:pPr>
            <w:r w:rsidRPr="001D2FF3">
              <w:rPr>
                <w:rFonts w:ascii="Segoe UI Light" w:hAnsi="Segoe UI Light" w:cs="Segoe UI Light"/>
                <w:b/>
                <w:bCs/>
                <w:color w:val="000000"/>
                <w:sz w:val="18"/>
                <w:szCs w:val="18"/>
              </w:rPr>
              <w:t>Consecuencias del error</w:t>
            </w:r>
          </w:p>
        </w:tc>
        <w:tc>
          <w:tcPr>
            <w:tcW w:w="380" w:type="pct"/>
          </w:tcPr>
          <w:p w14:paraId="37647645" w14:textId="77777777" w:rsidR="00A9167A" w:rsidRPr="001D2FF3" w:rsidRDefault="00A9167A" w:rsidP="0070275A">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2419F488" w14:textId="77777777" w:rsidR="00A9167A" w:rsidRPr="001D2FF3" w:rsidRDefault="00A9167A" w:rsidP="0070275A">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520" w:type="pct"/>
          </w:tcPr>
          <w:p w14:paraId="12C6D97B" w14:textId="77777777" w:rsidR="00A9167A" w:rsidRPr="001D2FF3" w:rsidRDefault="00A9167A" w:rsidP="0070275A">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A9167A" w:rsidRPr="001D2FF3" w14:paraId="65EDEB7E" w14:textId="77777777" w:rsidTr="000B2609">
        <w:tc>
          <w:tcPr>
            <w:tcW w:w="394" w:type="pct"/>
            <w:vMerge/>
            <w:shd w:val="clear" w:color="auto" w:fill="FFC305"/>
          </w:tcPr>
          <w:p w14:paraId="069E7EC3"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0971B039"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698222B7"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I</w:t>
            </w:r>
          </w:p>
        </w:tc>
        <w:tc>
          <w:tcPr>
            <w:tcW w:w="404" w:type="pct"/>
          </w:tcPr>
          <w:p w14:paraId="407AC689"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51</w:t>
            </w:r>
          </w:p>
        </w:tc>
        <w:tc>
          <w:tcPr>
            <w:tcW w:w="3520" w:type="pct"/>
          </w:tcPr>
          <w:p w14:paraId="411F3981" w14:textId="77777777" w:rsidR="00A9167A" w:rsidRPr="00510CF7" w:rsidRDefault="00A9167A"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Las</w:t>
            </w:r>
            <w:r w:rsidRPr="00510CF7">
              <w:rPr>
                <w:rFonts w:ascii="Calibri" w:hAnsi="Calibri" w:cs="Times New Roman"/>
                <w:sz w:val="16"/>
                <w:szCs w:val="16"/>
              </w:rPr>
              <w:t xml:space="preserve"> </w:t>
            </w:r>
            <w:r w:rsidRPr="00510CF7">
              <w:rPr>
                <w:rFonts w:ascii="Segoe UI Light" w:hAnsi="Segoe UI Light" w:cs="Segoe UI Light"/>
                <w:color w:val="000000"/>
                <w:sz w:val="16"/>
                <w:szCs w:val="16"/>
              </w:rPr>
              <w:t>posibilidades de cometer errores son mínimos y éstos pueden ser corregidos con suma rapidez y facilidad en el curso natural del trabajo. En la mayoría de los casos, el error es corregido sin que cause trastornos o perdidas apreciables de materiales, equipos o tiempo.</w:t>
            </w:r>
          </w:p>
        </w:tc>
      </w:tr>
      <w:tr w:rsidR="00A9167A" w:rsidRPr="001D2FF3" w14:paraId="294EE52B" w14:textId="77777777" w:rsidTr="000B2609">
        <w:tc>
          <w:tcPr>
            <w:tcW w:w="394" w:type="pct"/>
            <w:vMerge/>
            <w:shd w:val="clear" w:color="auto" w:fill="FFC305"/>
          </w:tcPr>
          <w:p w14:paraId="7370349C"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329F3DD5"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2213E348"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II</w:t>
            </w:r>
          </w:p>
        </w:tc>
        <w:tc>
          <w:tcPr>
            <w:tcW w:w="404" w:type="pct"/>
          </w:tcPr>
          <w:p w14:paraId="7002FEE5"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103</w:t>
            </w:r>
          </w:p>
        </w:tc>
        <w:tc>
          <w:tcPr>
            <w:tcW w:w="3520" w:type="pct"/>
          </w:tcPr>
          <w:p w14:paraId="3DF98ACE" w14:textId="77777777" w:rsidR="00A9167A" w:rsidRPr="00510CF7" w:rsidRDefault="00A9167A"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Los errores que eventualmente se cometan pueden acarrear inexactitud en la información que se suministra o en los registros, dañar equipos, causar pérdidas y retrasos en los procesos con el consiguiente perjuicio en el envío de resultados definitivos en tanto el error se corrige; sin embargo, existen mecanismos que permiten detectarlos y corregirlos a tiempo. Los resultados pueden verse afectados en los aspectos de calidad y exactitud.</w:t>
            </w:r>
          </w:p>
        </w:tc>
      </w:tr>
      <w:tr w:rsidR="00A9167A" w:rsidRPr="001D2FF3" w14:paraId="0D6D08C4" w14:textId="77777777" w:rsidTr="000B2609">
        <w:tc>
          <w:tcPr>
            <w:tcW w:w="394" w:type="pct"/>
            <w:vMerge/>
            <w:shd w:val="clear" w:color="auto" w:fill="FFC305"/>
          </w:tcPr>
          <w:p w14:paraId="52BA5E6A"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52C4E066"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65E1855D"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III</w:t>
            </w:r>
          </w:p>
        </w:tc>
        <w:tc>
          <w:tcPr>
            <w:tcW w:w="404" w:type="pct"/>
          </w:tcPr>
          <w:p w14:paraId="17C63899"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154</w:t>
            </w:r>
          </w:p>
        </w:tc>
        <w:tc>
          <w:tcPr>
            <w:tcW w:w="3520" w:type="pct"/>
          </w:tcPr>
          <w:p w14:paraId="2A760A11" w14:textId="77777777" w:rsidR="00A9167A" w:rsidRPr="00510CF7" w:rsidRDefault="00A9167A"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Los errores que eventualmente se cometan en el ejercicio de su función tienen su impacto en la atención y continuidad de los servicios que se le brinda a las personas usuarias, implicaría información equivoca que repercute directamente en el servicio prestado o en los registros que se manejan, pérdidas económicas y retrasos con el consiguiente perjuicio en el envío de resultados definitivos en tanto el error se corrige.  Sus actuaciones le pueden generar responsabilidades administrativas, penales, pecuniarias o civiles, compromiso subsidiario del Estado, razón por la cual sus funciones se deben realizar acatando correctamente las políticas, directrices, protocolos de actuación y la ley.</w:t>
            </w:r>
          </w:p>
        </w:tc>
      </w:tr>
      <w:tr w:rsidR="00A9167A" w:rsidRPr="001D2FF3" w14:paraId="3ADF922E" w14:textId="77777777" w:rsidTr="000B2609">
        <w:tc>
          <w:tcPr>
            <w:tcW w:w="394" w:type="pct"/>
            <w:vMerge/>
            <w:shd w:val="clear" w:color="auto" w:fill="FFC305"/>
          </w:tcPr>
          <w:p w14:paraId="2AF611D5"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3D16EEEC"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33D8A5B5"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IV</w:t>
            </w:r>
          </w:p>
        </w:tc>
        <w:tc>
          <w:tcPr>
            <w:tcW w:w="404" w:type="pct"/>
          </w:tcPr>
          <w:p w14:paraId="1959DFA8"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206</w:t>
            </w:r>
          </w:p>
        </w:tc>
        <w:tc>
          <w:tcPr>
            <w:tcW w:w="3520" w:type="pct"/>
          </w:tcPr>
          <w:p w14:paraId="27E5EDC6" w14:textId="77777777" w:rsidR="00A9167A" w:rsidRPr="00510CF7" w:rsidRDefault="00A9167A"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Los errores de una inadecuada planificación, dirección, organización, coordinación, control, supervisión y evaluación de las funciones de las dependencias a su cargo, pueden causar confusión, atrasos, pérdidas e incidir en la forma negativa en el desarrollo normal de las actividades; ya que la ejecución del trabajo exige la rendición de informes y el suministro de información a los niveles superiores para la toma de  decisiones Podría generar responsabilidades administrativas, penales, pecuniarias o civiles, compromiso subsidiario del Estado, razón por la cual sus funciones se deben realizar acatando correctamente las políticas, directrices, protocolos de actuación y la ley.</w:t>
            </w:r>
          </w:p>
        </w:tc>
      </w:tr>
      <w:tr w:rsidR="00A9167A" w:rsidRPr="001D2FF3" w14:paraId="4F647F89" w14:textId="77777777" w:rsidTr="000B2609">
        <w:tc>
          <w:tcPr>
            <w:tcW w:w="394" w:type="pct"/>
            <w:vMerge/>
            <w:shd w:val="clear" w:color="auto" w:fill="FFC305"/>
          </w:tcPr>
          <w:p w14:paraId="2DF7D2F7"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176528EC"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1EDF9B63"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V</w:t>
            </w:r>
          </w:p>
        </w:tc>
        <w:tc>
          <w:tcPr>
            <w:tcW w:w="404" w:type="pct"/>
          </w:tcPr>
          <w:p w14:paraId="0358DA8B"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257</w:t>
            </w:r>
          </w:p>
        </w:tc>
        <w:tc>
          <w:tcPr>
            <w:tcW w:w="3520" w:type="pct"/>
          </w:tcPr>
          <w:p w14:paraId="02C4B51B" w14:textId="77777777" w:rsidR="00A9167A" w:rsidRPr="00510CF7" w:rsidRDefault="00A9167A"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Los errores que eventualmente se cometan podrían causar daños o atrasos en los procesos en los cuales se encuentra inmerso el cargo, lo que genera un perjuicio a los usuarios del sistema judicial; asimismo, la revelación de información confidencial puede causar perjuicios a la organización y hasta daños morales a terceras personas. Los errores cometidos en el ejercicio del cargo podrían generar responsabilidades administrativas, sociales, penales, pecuniarias o civiles, compromiso subsidiario del Estado, así como nulidad de las actuaciones, por lo cual las actividades deben desarrollarse con sumo cuidado y precisión.</w:t>
            </w:r>
          </w:p>
        </w:tc>
      </w:tr>
      <w:tr w:rsidR="00A9167A" w:rsidRPr="001D2FF3" w14:paraId="0ADEA41D" w14:textId="77777777" w:rsidTr="000B2609">
        <w:tc>
          <w:tcPr>
            <w:tcW w:w="394" w:type="pct"/>
            <w:vMerge/>
            <w:shd w:val="clear" w:color="auto" w:fill="FFC305"/>
          </w:tcPr>
          <w:p w14:paraId="5D7D837C"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332A1F4A"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71FF1B4B"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VI</w:t>
            </w:r>
          </w:p>
        </w:tc>
        <w:tc>
          <w:tcPr>
            <w:tcW w:w="404" w:type="pct"/>
          </w:tcPr>
          <w:p w14:paraId="62C6FC0A"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309</w:t>
            </w:r>
          </w:p>
        </w:tc>
        <w:tc>
          <w:tcPr>
            <w:tcW w:w="3520" w:type="pct"/>
          </w:tcPr>
          <w:p w14:paraId="06BFE5C6" w14:textId="77777777" w:rsidR="00A9167A" w:rsidRPr="00510CF7" w:rsidRDefault="00A9167A"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Los errores que puedan cometerse en el ejercicio del cargo pueden ser de alto impacto. La incorrecta ejecución de sus labores puede inducir a una toma de decisiones equivocada y afectar la consecución de la visión, misión, objetivos y proyectos de la institución, pudiendo ocasionar daños, atrasos, pérdidas económicas o confusiones en el desarrollo de las actividades o de proyectos estratégicos, la calidad del servicio y el desenvolvimiento organizacional, creando una mala imagen para la Dirección que representa y para el Poder Judicial.  Un error en sus funciones puede obstaculizar el cumplimiento de los objetivos institucionales, ocasionando demoras en el proceso de administración de justicia y pérdidas de consideración si no se establecen los controles y procedimientos adecuados en su campo de acción. Asimismo, un error puede originar responsabilidad administrativa, civil, social y penal, en caso de incurrir en alguna causal que atente contra los objetivos organizacionales y el interés público, de conformidad con el marco jurídico vigente.</w:t>
            </w:r>
          </w:p>
        </w:tc>
      </w:tr>
      <w:tr w:rsidR="00A9167A" w:rsidRPr="001D2FF3" w14:paraId="693D0B06" w14:textId="77777777" w:rsidTr="000B2609">
        <w:tc>
          <w:tcPr>
            <w:tcW w:w="394" w:type="pct"/>
            <w:vMerge/>
            <w:shd w:val="clear" w:color="auto" w:fill="FFC305"/>
          </w:tcPr>
          <w:p w14:paraId="1A4AB571"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03" w:type="pct"/>
            <w:vMerge/>
          </w:tcPr>
          <w:p w14:paraId="3F1F7FC6" w14:textId="77777777" w:rsidR="00A9167A" w:rsidRPr="001D2FF3" w:rsidRDefault="00A9167A" w:rsidP="0070275A">
            <w:pPr>
              <w:autoSpaceDE w:val="0"/>
              <w:autoSpaceDN w:val="0"/>
              <w:adjustRightInd w:val="0"/>
              <w:jc w:val="both"/>
              <w:rPr>
                <w:rFonts w:ascii="Segoe UI Light" w:hAnsi="Segoe UI Light" w:cs="Segoe UI Light"/>
                <w:color w:val="000000"/>
                <w:sz w:val="16"/>
                <w:szCs w:val="16"/>
              </w:rPr>
            </w:pPr>
          </w:p>
        </w:tc>
        <w:tc>
          <w:tcPr>
            <w:tcW w:w="380" w:type="pct"/>
          </w:tcPr>
          <w:p w14:paraId="3675B2F6" w14:textId="77777777" w:rsidR="00A9167A" w:rsidRPr="007F7A74" w:rsidRDefault="00A9167A" w:rsidP="0070275A">
            <w:pPr>
              <w:autoSpaceDE w:val="0"/>
              <w:autoSpaceDN w:val="0"/>
              <w:adjustRightInd w:val="0"/>
              <w:jc w:val="both"/>
              <w:rPr>
                <w:rFonts w:ascii="Segoe UI Light" w:hAnsi="Segoe UI Light" w:cs="Segoe UI Light"/>
                <w:b/>
                <w:bCs/>
                <w:color w:val="000000"/>
                <w:sz w:val="16"/>
                <w:szCs w:val="16"/>
              </w:rPr>
            </w:pPr>
            <w:r w:rsidRPr="007F7A74">
              <w:rPr>
                <w:rFonts w:ascii="Segoe UI Light" w:hAnsi="Segoe UI Light" w:cs="Segoe UI Light"/>
                <w:b/>
                <w:bCs/>
                <w:color w:val="000000"/>
                <w:sz w:val="16"/>
                <w:szCs w:val="16"/>
              </w:rPr>
              <w:t>VII</w:t>
            </w:r>
          </w:p>
        </w:tc>
        <w:tc>
          <w:tcPr>
            <w:tcW w:w="404" w:type="pct"/>
          </w:tcPr>
          <w:p w14:paraId="5C5F4DA6" w14:textId="77777777" w:rsidR="00A9167A" w:rsidRPr="00510CF7" w:rsidRDefault="00A9167A"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360</w:t>
            </w:r>
          </w:p>
        </w:tc>
        <w:tc>
          <w:tcPr>
            <w:tcW w:w="3520" w:type="pct"/>
          </w:tcPr>
          <w:p w14:paraId="4F32C1AE" w14:textId="77777777" w:rsidR="00A9167A" w:rsidRPr="00510CF7" w:rsidRDefault="00A9167A"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 xml:space="preserve">Los errores que puedan cometerse en el ejercicio del cargo pueden ser de gran magnitud y consideración, y en algunos casos, de difícil reparación. La incorrecta ejecución de sus labores puede inducir a una toma de decisiones equivocada y afectar la consecución de la visión, misión, objetivos y proyectos del Poder Judicial, pudiendo ocasionar daños, atrasos, pérdidas económicas o confusiones </w:t>
            </w:r>
            <w:proofErr w:type="gramStart"/>
            <w:r w:rsidRPr="00510CF7">
              <w:rPr>
                <w:rFonts w:ascii="Segoe UI Light" w:hAnsi="Segoe UI Light" w:cs="Segoe UI Light"/>
                <w:color w:val="000000"/>
                <w:sz w:val="16"/>
                <w:szCs w:val="16"/>
              </w:rPr>
              <w:t>en  el</w:t>
            </w:r>
            <w:proofErr w:type="gramEnd"/>
            <w:r w:rsidRPr="00510CF7">
              <w:rPr>
                <w:rFonts w:ascii="Segoe UI Light" w:hAnsi="Segoe UI Light" w:cs="Segoe UI Light"/>
                <w:color w:val="000000"/>
                <w:sz w:val="16"/>
                <w:szCs w:val="16"/>
              </w:rPr>
              <w:t xml:space="preserve">  desarrollo de las actividades o de proyectos estratégicos, la calidad del servicio y el desenvolvimiento organizacional, creando una mala imagen para el  Poder Judicial.  Un error en sus funciones puede obstaculizar el cumplimiento de los objetivos institucionales, ocasionando demoras en el proceso de administración de justicia y pérdidas de consideración si no se establecen los controles y procedimientos adecuados en su campo de acción. La revelación de información confidencial puede causar perjuicios a la organización y hasta daños morales a terceras personas. La corrección de los errores que se pudieren cometer representa para la institución una gran pérdida de tiempo, de valores, materiales o de recursos públicos y puede producir grandes trastornos técnicos y administrativos. En algunos casos, los errores podrían generar </w:t>
            </w:r>
            <w:r w:rsidRPr="00510CF7">
              <w:rPr>
                <w:rFonts w:ascii="Segoe UI Light" w:hAnsi="Segoe UI Light" w:cs="Segoe UI Light"/>
                <w:color w:val="000000"/>
                <w:sz w:val="16"/>
                <w:szCs w:val="16"/>
              </w:rPr>
              <w:lastRenderedPageBreak/>
              <w:t>responsabilidades administrativas, sociales, penales, pecuniarias o civiles, compromiso subsidiario del Estado, así como nulidad de las actuaciones a su cargo, por lo cual las actividades deben desarrollarse con sumo cuidado y precisión.</w:t>
            </w:r>
          </w:p>
        </w:tc>
      </w:tr>
    </w:tbl>
    <w:p w14:paraId="5D203CC1" w14:textId="77777777" w:rsidR="00A9167A" w:rsidRDefault="00A9167A" w:rsidP="00F12A29">
      <w:pPr>
        <w:autoSpaceDE w:val="0"/>
        <w:autoSpaceDN w:val="0"/>
        <w:adjustRightInd w:val="0"/>
        <w:spacing w:after="0" w:line="240" w:lineRule="auto"/>
        <w:jc w:val="both"/>
        <w:rPr>
          <w:rFonts w:ascii="Segoe UI Light" w:hAnsi="Segoe UI Light" w:cs="Segoe UI Light"/>
          <w:b/>
          <w:bCs/>
          <w:color w:val="009999"/>
          <w:sz w:val="16"/>
          <w:szCs w:val="16"/>
        </w:rPr>
      </w:pPr>
    </w:p>
    <w:p w14:paraId="2D400666" w14:textId="77777777" w:rsidR="00A9167A" w:rsidRDefault="00A9167A" w:rsidP="00F12A29">
      <w:pPr>
        <w:autoSpaceDE w:val="0"/>
        <w:autoSpaceDN w:val="0"/>
        <w:adjustRightInd w:val="0"/>
        <w:spacing w:after="0" w:line="240" w:lineRule="auto"/>
        <w:jc w:val="both"/>
        <w:rPr>
          <w:rFonts w:ascii="Segoe UI Light" w:hAnsi="Segoe UI Light" w:cs="Segoe UI Light"/>
          <w:b/>
          <w:bCs/>
          <w:color w:val="009999"/>
          <w:sz w:val="16"/>
          <w:szCs w:val="16"/>
        </w:rPr>
      </w:pPr>
    </w:p>
    <w:p w14:paraId="2800AAB3" w14:textId="0B4B27AC" w:rsidR="00F12A29" w:rsidRDefault="00F12A29" w:rsidP="00F12A29">
      <w:pPr>
        <w:autoSpaceDE w:val="0"/>
        <w:autoSpaceDN w:val="0"/>
        <w:adjustRightInd w:val="0"/>
        <w:spacing w:after="0" w:line="240" w:lineRule="auto"/>
        <w:jc w:val="both"/>
        <w:rPr>
          <w:rFonts w:ascii="Segoe UI Light" w:hAnsi="Segoe UI Light" w:cs="Segoe UI Light"/>
          <w:sz w:val="16"/>
          <w:szCs w:val="16"/>
        </w:rPr>
      </w:pPr>
      <w:r w:rsidRPr="004933EA">
        <w:rPr>
          <w:rFonts w:ascii="Segoe UI Light" w:hAnsi="Segoe UI Light" w:cs="Segoe UI Light"/>
          <w:b/>
          <w:bCs/>
          <w:color w:val="009999"/>
          <w:sz w:val="16"/>
          <w:szCs w:val="16"/>
        </w:rPr>
        <w:t>SUBFACTOR: GRADO DE CONFLICTIVIDAD.</w:t>
      </w:r>
      <w:r w:rsidRPr="004933EA">
        <w:rPr>
          <w:rFonts w:ascii="Segoe UI Light" w:hAnsi="Segoe UI Light" w:cs="Segoe UI Light"/>
          <w:sz w:val="16"/>
          <w:szCs w:val="16"/>
        </w:rPr>
        <w:t xml:space="preserve"> </w:t>
      </w:r>
      <w:r w:rsidR="00382C70" w:rsidRPr="00382C70">
        <w:rPr>
          <w:rFonts w:ascii="Segoe UI Light" w:hAnsi="Segoe UI Light" w:cs="Segoe UI Light"/>
          <w:sz w:val="16"/>
          <w:szCs w:val="16"/>
        </w:rPr>
        <w:t>Por la naturaleza del puesto, deberes y responsabilidades se pueden originar conflictos, problemas o situaciones de algún tipo con las personas servidoras usuarias, de los servicios que presta la institución y las posibles implicaciones que puedan producirse.</w:t>
      </w:r>
    </w:p>
    <w:p w14:paraId="3CA150D2" w14:textId="77777777" w:rsidR="00F12A29" w:rsidRDefault="00F12A29" w:rsidP="00F12A29">
      <w:pPr>
        <w:autoSpaceDE w:val="0"/>
        <w:autoSpaceDN w:val="0"/>
        <w:adjustRightInd w:val="0"/>
        <w:spacing w:after="0" w:line="240" w:lineRule="auto"/>
        <w:jc w:val="both"/>
        <w:rPr>
          <w:rFonts w:ascii="Segoe UI Light" w:hAnsi="Segoe UI Light" w:cs="Segoe UI Light"/>
          <w:sz w:val="16"/>
          <w:szCs w:val="16"/>
        </w:rPr>
      </w:pPr>
    </w:p>
    <w:p w14:paraId="03D83AA6" w14:textId="77777777" w:rsidR="00F12A29" w:rsidRDefault="00F12A29" w:rsidP="00F12A29">
      <w:pPr>
        <w:autoSpaceDE w:val="0"/>
        <w:autoSpaceDN w:val="0"/>
        <w:adjustRightInd w:val="0"/>
        <w:spacing w:after="0" w:line="240" w:lineRule="auto"/>
        <w:jc w:val="both"/>
        <w:rPr>
          <w:rFonts w:ascii="Segoe UI Light" w:hAnsi="Segoe UI Light" w:cs="Segoe UI Light"/>
          <w:sz w:val="16"/>
          <w:szCs w:val="16"/>
        </w:rPr>
      </w:pPr>
    </w:p>
    <w:tbl>
      <w:tblPr>
        <w:tblStyle w:val="Tablaconcuadrcula"/>
        <w:tblW w:w="4921" w:type="pct"/>
        <w:tblLook w:val="04A0" w:firstRow="1" w:lastRow="0" w:firstColumn="1" w:lastColumn="0" w:noHBand="0" w:noVBand="1"/>
      </w:tblPr>
      <w:tblGrid>
        <w:gridCol w:w="512"/>
        <w:gridCol w:w="515"/>
        <w:gridCol w:w="635"/>
        <w:gridCol w:w="675"/>
        <w:gridCol w:w="6023"/>
      </w:tblGrid>
      <w:tr w:rsidR="00F12A29" w:rsidRPr="0028249F" w14:paraId="65C6A7E0" w14:textId="77777777" w:rsidTr="000B2609">
        <w:tc>
          <w:tcPr>
            <w:tcW w:w="306" w:type="pct"/>
            <w:vMerge w:val="restart"/>
            <w:shd w:val="clear" w:color="auto" w:fill="FFC305"/>
            <w:textDirection w:val="btLr"/>
          </w:tcPr>
          <w:p w14:paraId="13A6602F" w14:textId="77777777" w:rsidR="00F12A29" w:rsidRPr="0028249F" w:rsidRDefault="00F12A29" w:rsidP="0070275A">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SUBFACTOR</w:t>
            </w:r>
          </w:p>
        </w:tc>
        <w:tc>
          <w:tcPr>
            <w:tcW w:w="308" w:type="pct"/>
            <w:vMerge w:val="restart"/>
            <w:textDirection w:val="btLr"/>
          </w:tcPr>
          <w:p w14:paraId="70C4A105" w14:textId="77777777" w:rsidR="00F12A29" w:rsidRPr="0028249F" w:rsidRDefault="00F12A29" w:rsidP="0070275A">
            <w:pPr>
              <w:autoSpaceDE w:val="0"/>
              <w:autoSpaceDN w:val="0"/>
              <w:adjustRightInd w:val="0"/>
              <w:ind w:left="113" w:right="113"/>
              <w:jc w:val="center"/>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 de conflictividad</w:t>
            </w:r>
          </w:p>
        </w:tc>
        <w:tc>
          <w:tcPr>
            <w:tcW w:w="380" w:type="pct"/>
          </w:tcPr>
          <w:p w14:paraId="426234A0"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Grado</w:t>
            </w:r>
          </w:p>
        </w:tc>
        <w:tc>
          <w:tcPr>
            <w:tcW w:w="404" w:type="pct"/>
          </w:tcPr>
          <w:p w14:paraId="4C89C90C"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Puntos</w:t>
            </w:r>
          </w:p>
        </w:tc>
        <w:tc>
          <w:tcPr>
            <w:tcW w:w="3603" w:type="pct"/>
          </w:tcPr>
          <w:p w14:paraId="5CF2B2EA" w14:textId="77777777" w:rsidR="00F12A29" w:rsidRPr="0028249F" w:rsidRDefault="00F12A29" w:rsidP="0070275A">
            <w:pPr>
              <w:autoSpaceDE w:val="0"/>
              <w:autoSpaceDN w:val="0"/>
              <w:adjustRightInd w:val="0"/>
              <w:jc w:val="center"/>
              <w:rPr>
                <w:rFonts w:ascii="Segoe UI Light" w:hAnsi="Segoe UI Light" w:cs="Segoe UI Light"/>
                <w:color w:val="000000"/>
                <w:sz w:val="16"/>
                <w:szCs w:val="16"/>
              </w:rPr>
            </w:pPr>
            <w:r w:rsidRPr="0028249F">
              <w:rPr>
                <w:rFonts w:ascii="Segoe UI Light" w:hAnsi="Segoe UI Light" w:cs="Segoe UI Light"/>
                <w:b/>
                <w:bCs/>
                <w:color w:val="000000"/>
                <w:sz w:val="16"/>
                <w:szCs w:val="16"/>
              </w:rPr>
              <w:t>Descripción del grado</w:t>
            </w:r>
          </w:p>
        </w:tc>
      </w:tr>
      <w:tr w:rsidR="00F12A29" w:rsidRPr="0028249F" w14:paraId="547B88AB" w14:textId="77777777" w:rsidTr="000B2609">
        <w:tc>
          <w:tcPr>
            <w:tcW w:w="306" w:type="pct"/>
            <w:vMerge/>
            <w:shd w:val="clear" w:color="auto" w:fill="FFC305"/>
          </w:tcPr>
          <w:p w14:paraId="112339A9"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0F67B07C"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17EA3F58"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w:t>
            </w:r>
          </w:p>
        </w:tc>
        <w:tc>
          <w:tcPr>
            <w:tcW w:w="404" w:type="pct"/>
          </w:tcPr>
          <w:p w14:paraId="108CD296"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17</w:t>
            </w:r>
          </w:p>
        </w:tc>
        <w:tc>
          <w:tcPr>
            <w:tcW w:w="3603" w:type="pct"/>
          </w:tcPr>
          <w:p w14:paraId="05778024" w14:textId="77777777" w:rsidR="00F12A29" w:rsidRPr="00510CF7" w:rsidRDefault="00F12A29"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El trabajo demanda atender problemas o situaciones idénticas en las que la solución requiere una simple elección entre cosas aprendidas.</w:t>
            </w:r>
          </w:p>
        </w:tc>
      </w:tr>
      <w:tr w:rsidR="00F12A29" w:rsidRPr="0028249F" w14:paraId="546F2D84" w14:textId="77777777" w:rsidTr="000B2609">
        <w:tc>
          <w:tcPr>
            <w:tcW w:w="306" w:type="pct"/>
            <w:vMerge/>
            <w:shd w:val="clear" w:color="auto" w:fill="FFC305"/>
          </w:tcPr>
          <w:p w14:paraId="2236ECAD"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3022798C"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359DBB63"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w:t>
            </w:r>
          </w:p>
        </w:tc>
        <w:tc>
          <w:tcPr>
            <w:tcW w:w="404" w:type="pct"/>
          </w:tcPr>
          <w:p w14:paraId="7F2AA266"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34</w:t>
            </w:r>
          </w:p>
        </w:tc>
        <w:tc>
          <w:tcPr>
            <w:tcW w:w="3603" w:type="pct"/>
          </w:tcPr>
          <w:p w14:paraId="21A5104D" w14:textId="77777777" w:rsidR="00F12A29" w:rsidRPr="00510CF7" w:rsidRDefault="00F12A29"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El trabajo demanda resolver problemas o situaciones de cierta complejidad que generalmente tienen precedentes y procedimientos técnicos definidos; en las que la solución está en seleccionar entre una o más opciones de acción.</w:t>
            </w:r>
          </w:p>
        </w:tc>
      </w:tr>
      <w:tr w:rsidR="00F12A29" w:rsidRPr="0028249F" w14:paraId="0D090A97" w14:textId="77777777" w:rsidTr="000B2609">
        <w:tc>
          <w:tcPr>
            <w:tcW w:w="306" w:type="pct"/>
            <w:vMerge/>
            <w:shd w:val="clear" w:color="auto" w:fill="FFC305"/>
          </w:tcPr>
          <w:p w14:paraId="48320F19"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437A0C5F"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3C396DA1"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III</w:t>
            </w:r>
          </w:p>
        </w:tc>
        <w:tc>
          <w:tcPr>
            <w:tcW w:w="404" w:type="pct"/>
          </w:tcPr>
          <w:p w14:paraId="022FA085"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51</w:t>
            </w:r>
          </w:p>
        </w:tc>
        <w:tc>
          <w:tcPr>
            <w:tcW w:w="3603" w:type="pct"/>
          </w:tcPr>
          <w:p w14:paraId="782DB86C" w14:textId="2950BE15" w:rsidR="00F12A29" w:rsidRPr="00510CF7" w:rsidRDefault="00F12A29"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 xml:space="preserve">Por la naturaleza del trabajo presenta cambios de condiciones y problemas variados y complejos. </w:t>
            </w:r>
            <w:proofErr w:type="spellStart"/>
            <w:r w:rsidRPr="00510CF7">
              <w:rPr>
                <w:rFonts w:ascii="Segoe UI Light" w:hAnsi="Segoe UI Light" w:cs="Segoe UI Light"/>
                <w:color w:val="000000"/>
                <w:sz w:val="16"/>
                <w:szCs w:val="16"/>
              </w:rPr>
              <w:t>Exig</w:t>
            </w:r>
            <w:proofErr w:type="spellEnd"/>
            <w:r w:rsidR="00A9167A" w:rsidRPr="00510CF7">
              <w:rPr>
                <w:noProof/>
              </w:rPr>
              <w:t xml:space="preserve"> </w:t>
            </w:r>
            <w:r w:rsidRPr="00510CF7">
              <w:rPr>
                <w:rFonts w:ascii="Segoe UI Light" w:hAnsi="Segoe UI Light" w:cs="Segoe UI Light"/>
                <w:color w:val="000000"/>
                <w:sz w:val="16"/>
                <w:szCs w:val="16"/>
              </w:rPr>
              <w:t>e la aplicación del juicio y el criterio para lograr, con base en la experiencia y en principios fundamentales (técnicos, científicos, administrativos).</w:t>
            </w:r>
          </w:p>
        </w:tc>
      </w:tr>
      <w:tr w:rsidR="00F12A29" w:rsidRPr="0028249F" w14:paraId="68F984F2" w14:textId="77777777" w:rsidTr="000B2609">
        <w:tc>
          <w:tcPr>
            <w:tcW w:w="306" w:type="pct"/>
            <w:vMerge/>
            <w:shd w:val="clear" w:color="auto" w:fill="FFC305"/>
          </w:tcPr>
          <w:p w14:paraId="2EE7F6EF"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13F8EB85"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4F7005BD"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IV</w:t>
            </w:r>
          </w:p>
        </w:tc>
        <w:tc>
          <w:tcPr>
            <w:tcW w:w="404" w:type="pct"/>
          </w:tcPr>
          <w:p w14:paraId="1798F4E3"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69</w:t>
            </w:r>
          </w:p>
        </w:tc>
        <w:tc>
          <w:tcPr>
            <w:tcW w:w="3603" w:type="pct"/>
          </w:tcPr>
          <w:p w14:paraId="61F7580B" w14:textId="77777777" w:rsidR="00F12A29" w:rsidRPr="00510CF7" w:rsidRDefault="00F12A29" w:rsidP="0070275A">
            <w:pPr>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 xml:space="preserve">Por la naturaleza del trabajo genera problemas o situaciones de considerable complejidad que requieren un pensamiento analítico, interpretativo, evaluativo y/o constructivo para desarrollar nuevas soluciones. Exige la aplicación del juicio y el criterio para lograr, con base en la experiencia y en principios fundamentales (técnicos, científicos, administrativos) nuevos métodos y técnicas para la solución de situaciones imprevistas que surjan durante el desarrollo del trabajo.  </w:t>
            </w:r>
          </w:p>
        </w:tc>
      </w:tr>
      <w:tr w:rsidR="00F12A29" w:rsidRPr="0028249F" w14:paraId="0AEAF72D" w14:textId="77777777" w:rsidTr="000B2609">
        <w:tc>
          <w:tcPr>
            <w:tcW w:w="306" w:type="pct"/>
            <w:vMerge/>
            <w:shd w:val="clear" w:color="auto" w:fill="FFC305"/>
          </w:tcPr>
          <w:p w14:paraId="476E27C8"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67F904C3"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57389643"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w:t>
            </w:r>
          </w:p>
        </w:tc>
        <w:tc>
          <w:tcPr>
            <w:tcW w:w="404" w:type="pct"/>
          </w:tcPr>
          <w:p w14:paraId="30E977FC"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86</w:t>
            </w:r>
          </w:p>
        </w:tc>
        <w:tc>
          <w:tcPr>
            <w:tcW w:w="3603" w:type="pct"/>
          </w:tcPr>
          <w:p w14:paraId="07ACCAC1" w14:textId="77777777" w:rsidR="00F12A29" w:rsidRPr="00510CF7" w:rsidRDefault="00F12A29"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Trabajo que comprende el análisis de problemas complicados. Por la naturaleza de su función requiere la solución de considerables problemas y la ejecución de tareas en donde los principios generales reconocidos puedan ser insuficientes para determinar el procedimiento o las decisiones que deban tomarse.  Estos pueden generar conflictos interna o externamente.</w:t>
            </w:r>
          </w:p>
        </w:tc>
      </w:tr>
      <w:tr w:rsidR="00F12A29" w:rsidRPr="0028249F" w14:paraId="07D82AEE" w14:textId="77777777" w:rsidTr="000B2609">
        <w:tc>
          <w:tcPr>
            <w:tcW w:w="306" w:type="pct"/>
            <w:vMerge/>
            <w:shd w:val="clear" w:color="auto" w:fill="FFC305"/>
          </w:tcPr>
          <w:p w14:paraId="73194180"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2AF2C8A2"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3F07AF84"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w:t>
            </w:r>
          </w:p>
        </w:tc>
        <w:tc>
          <w:tcPr>
            <w:tcW w:w="404" w:type="pct"/>
          </w:tcPr>
          <w:p w14:paraId="24E52B6E"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103</w:t>
            </w:r>
          </w:p>
        </w:tc>
        <w:tc>
          <w:tcPr>
            <w:tcW w:w="3603" w:type="pct"/>
          </w:tcPr>
          <w:p w14:paraId="06BFD196" w14:textId="77777777" w:rsidR="00F12A29" w:rsidRPr="00510CF7" w:rsidRDefault="00F12A29"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Trabajo que impone el análisis y la solución de problemas o situaciones, irregularidades y conflictos de alta complejidad relacionados con en el ámbito de su competencia y especialidad técnica; para los cuales es frecuente que no existan precedentes claramente definidos.  La toma de decisiones requiere de análisis interpretativo, evaluativo en situaciones distintas, con alta incidencia de la gestión institucional.</w:t>
            </w:r>
          </w:p>
        </w:tc>
      </w:tr>
      <w:tr w:rsidR="00F12A29" w:rsidRPr="0028249F" w14:paraId="10F30B5E" w14:textId="77777777" w:rsidTr="000B2609">
        <w:tc>
          <w:tcPr>
            <w:tcW w:w="306" w:type="pct"/>
            <w:vMerge/>
            <w:shd w:val="clear" w:color="auto" w:fill="FFC305"/>
          </w:tcPr>
          <w:p w14:paraId="0AF3B239"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08" w:type="pct"/>
            <w:vMerge/>
          </w:tcPr>
          <w:p w14:paraId="4208EC4E" w14:textId="77777777" w:rsidR="00F12A29" w:rsidRPr="0028249F"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6B5E3DA1" w14:textId="77777777" w:rsidR="00F12A29" w:rsidRPr="0028249F" w:rsidRDefault="00F12A29" w:rsidP="0070275A">
            <w:pPr>
              <w:autoSpaceDE w:val="0"/>
              <w:autoSpaceDN w:val="0"/>
              <w:adjustRightInd w:val="0"/>
              <w:jc w:val="both"/>
              <w:rPr>
                <w:rFonts w:ascii="Segoe UI Light" w:hAnsi="Segoe UI Light" w:cs="Segoe UI Light"/>
                <w:b/>
                <w:bCs/>
                <w:color w:val="000000"/>
                <w:sz w:val="16"/>
                <w:szCs w:val="16"/>
              </w:rPr>
            </w:pPr>
            <w:r w:rsidRPr="0028249F">
              <w:rPr>
                <w:rFonts w:ascii="Segoe UI Light" w:hAnsi="Segoe UI Light" w:cs="Segoe UI Light"/>
                <w:b/>
                <w:bCs/>
                <w:color w:val="000000"/>
                <w:sz w:val="16"/>
                <w:szCs w:val="16"/>
              </w:rPr>
              <w:t>VII</w:t>
            </w:r>
          </w:p>
        </w:tc>
        <w:tc>
          <w:tcPr>
            <w:tcW w:w="404" w:type="pct"/>
          </w:tcPr>
          <w:p w14:paraId="196F4CC4" w14:textId="77777777" w:rsidR="00F12A29" w:rsidRPr="00510CF7" w:rsidRDefault="00F12A29"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120</w:t>
            </w:r>
          </w:p>
        </w:tc>
        <w:tc>
          <w:tcPr>
            <w:tcW w:w="3603" w:type="pct"/>
          </w:tcPr>
          <w:p w14:paraId="5DE0B7AB" w14:textId="77777777" w:rsidR="00F12A29" w:rsidRPr="00510CF7" w:rsidRDefault="00F12A29" w:rsidP="0070275A">
            <w:pPr>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Trabajo que impone el análisis y la solución de problemas o situaciones, irregularidades y conflictos de gran complejidad que se presenten en el accionar de la institución, relacionados con en el ámbito de su competencia; relacionados con la dirección de programas sustantivos de la institución para los cuales es frecuente que no existan precedentes claramente definidos.  La toma de decisiones requiere de análisis interpretativo, evaluativo en situaciones distintas, con gran incidencia de la gestión institucional.</w:t>
            </w:r>
          </w:p>
        </w:tc>
      </w:tr>
    </w:tbl>
    <w:p w14:paraId="2313D984" w14:textId="77777777" w:rsidR="008A4787" w:rsidRDefault="008A4787" w:rsidP="004D0BA0">
      <w:pPr>
        <w:autoSpaceDE w:val="0"/>
        <w:autoSpaceDN w:val="0"/>
        <w:adjustRightInd w:val="0"/>
        <w:spacing w:after="0" w:line="240" w:lineRule="auto"/>
        <w:jc w:val="both"/>
        <w:rPr>
          <w:rFonts w:ascii="Segoe UI Light" w:hAnsi="Segoe UI Light" w:cs="Segoe UI Light"/>
          <w:b/>
          <w:bCs/>
          <w:color w:val="009999"/>
          <w:sz w:val="16"/>
          <w:szCs w:val="16"/>
        </w:rPr>
      </w:pPr>
    </w:p>
    <w:p w14:paraId="06C5C416" w14:textId="7A7FF66E" w:rsidR="00382C70" w:rsidRDefault="00F12A29" w:rsidP="00CA0A80">
      <w:pPr>
        <w:adjustRightInd w:val="0"/>
        <w:jc w:val="both"/>
        <w:rPr>
          <w:rFonts w:ascii="Segoe UI Light" w:eastAsia="Times New Roman" w:hAnsi="Segoe UI Light" w:cs="Segoe UI Light"/>
          <w:sz w:val="16"/>
          <w:szCs w:val="16"/>
          <w:lang w:eastAsia="es-ES"/>
        </w:rPr>
      </w:pPr>
      <w:r w:rsidRPr="00F626FA">
        <w:rPr>
          <w:rFonts w:ascii="Segoe UI Light" w:eastAsiaTheme="majorEastAsia" w:hAnsi="Segoe UI Light" w:cs="Segoe UI Light"/>
          <w:b/>
          <w:bCs/>
          <w:color w:val="92D050"/>
          <w:sz w:val="16"/>
          <w:szCs w:val="16"/>
          <w:lang w:val="es-ES"/>
        </w:rPr>
        <w:t xml:space="preserve">FACTOR: </w:t>
      </w:r>
      <w:r>
        <w:rPr>
          <w:rFonts w:ascii="Segoe UI Light" w:eastAsiaTheme="majorEastAsia" w:hAnsi="Segoe UI Light" w:cs="Segoe UI Light"/>
          <w:b/>
          <w:bCs/>
          <w:color w:val="92D050"/>
          <w:sz w:val="16"/>
          <w:szCs w:val="16"/>
          <w:lang w:val="es-ES"/>
        </w:rPr>
        <w:t xml:space="preserve"> </w:t>
      </w:r>
      <w:r w:rsidRPr="004933EA">
        <w:rPr>
          <w:rFonts w:ascii="Segoe UI Light" w:eastAsiaTheme="majorEastAsia" w:hAnsi="Segoe UI Light" w:cs="Segoe UI Light"/>
          <w:b/>
          <w:bCs/>
          <w:color w:val="92D050"/>
          <w:sz w:val="16"/>
          <w:szCs w:val="16"/>
          <w:lang w:val="es-ES"/>
        </w:rPr>
        <w:t>CONDICIONES DE TRABAJO</w:t>
      </w:r>
      <w:r>
        <w:rPr>
          <w:rFonts w:ascii="Segoe UI Light" w:eastAsiaTheme="majorEastAsia" w:hAnsi="Segoe UI Light" w:cs="Segoe UI Light"/>
          <w:b/>
          <w:bCs/>
          <w:color w:val="92D050"/>
          <w:sz w:val="16"/>
          <w:szCs w:val="16"/>
          <w:lang w:val="es-ES"/>
        </w:rPr>
        <w:t>.</w:t>
      </w:r>
      <w:r w:rsidRPr="00C81915">
        <w:t xml:space="preserve"> </w:t>
      </w:r>
      <w:r w:rsidR="00382C70" w:rsidRPr="00382C70">
        <w:rPr>
          <w:rFonts w:ascii="Segoe UI Light" w:eastAsia="Times New Roman" w:hAnsi="Segoe UI Light" w:cs="Segoe UI Light"/>
          <w:sz w:val="16"/>
          <w:szCs w:val="16"/>
          <w:lang w:eastAsia="es-ES"/>
        </w:rPr>
        <w:t>Corresponde analizar las condiciones bajo las cuales se ejecuta el trabajo, para los distintos subfactores sobre los que el puesto no puede ejercer control alguno y se asume que se han tomado todas las medidas de seguridad e higiene ocupacional apropiadas para eliminar o minimizar las condiciones de trabajo no deseadas; las que permanecen son inevitables. Así como las exigencias del puesto; jornadas laborales (diurnas, nocturnas, mixtas), horarios, roles de trabajo, prestar los servicios cuando sean requeridos y desplazamiento.</w:t>
      </w:r>
    </w:p>
    <w:bookmarkEnd w:id="0"/>
    <w:p w14:paraId="5C8475AC" w14:textId="6D2BED3C" w:rsidR="00A14566" w:rsidRPr="00CA0A80" w:rsidRDefault="00A14566" w:rsidP="00CA0A80">
      <w:pPr>
        <w:autoSpaceDE w:val="0"/>
        <w:autoSpaceDN w:val="0"/>
        <w:adjustRightInd w:val="0"/>
        <w:spacing w:after="0" w:line="240" w:lineRule="auto"/>
        <w:jc w:val="both"/>
        <w:rPr>
          <w:rFonts w:ascii="Segoe UI Light" w:eastAsia="Times New Roman" w:hAnsi="Segoe UI Light" w:cs="Segoe UI Light"/>
          <w:sz w:val="16"/>
          <w:szCs w:val="16"/>
          <w:lang w:eastAsia="es-ES"/>
        </w:rPr>
      </w:pPr>
      <w:r w:rsidRPr="00C81915">
        <w:rPr>
          <w:rFonts w:ascii="Segoe UI Light" w:hAnsi="Segoe UI Light" w:cs="Segoe UI Light"/>
          <w:b/>
          <w:bCs/>
          <w:color w:val="009999"/>
          <w:sz w:val="16"/>
          <w:szCs w:val="16"/>
        </w:rPr>
        <w:t>SUBFACTOR: ESFUERZO MENTAL</w:t>
      </w:r>
      <w:r>
        <w:rPr>
          <w:rFonts w:ascii="Segoe UI Light" w:hAnsi="Segoe UI Light" w:cs="Segoe UI Light"/>
          <w:b/>
          <w:bCs/>
          <w:color w:val="009999"/>
          <w:sz w:val="16"/>
          <w:szCs w:val="16"/>
        </w:rPr>
        <w:t>.</w:t>
      </w:r>
      <w:r w:rsidRPr="00C81915">
        <w:t xml:space="preserve"> </w:t>
      </w:r>
      <w:bookmarkStart w:id="13" w:name="_Hlk160399098"/>
      <w:r w:rsidR="00CA0A80" w:rsidRPr="00CA0A80">
        <w:rPr>
          <w:rFonts w:ascii="Segoe UI Light" w:eastAsia="Times New Roman" w:hAnsi="Segoe UI Light" w:cs="Segoe UI Light"/>
          <w:sz w:val="16"/>
          <w:szCs w:val="16"/>
          <w:lang w:eastAsia="es-ES"/>
        </w:rPr>
        <w:t>Corresponde establecer el grado y la continuidad de pensamiento exigidos en el puesto para planear, organizar y ejecutar las actividades; además de la concentración mental necesaria para atender la variedad de las tareas y de los problemas que se presenten en el desempeño del cargo; así como, la capacidad de adaptación que exige el puesto para acomodarse a cambios rápidos; o bien, para atender varias actividades simultáneamente.</w:t>
      </w:r>
      <w:bookmarkEnd w:id="13"/>
    </w:p>
    <w:p w14:paraId="2EABE796" w14:textId="77777777" w:rsidR="00CA0A80" w:rsidRDefault="00CA0A80" w:rsidP="00CA0A80">
      <w:pPr>
        <w:autoSpaceDE w:val="0"/>
        <w:autoSpaceDN w:val="0"/>
        <w:adjustRightInd w:val="0"/>
        <w:spacing w:after="0" w:line="240" w:lineRule="auto"/>
        <w:jc w:val="both"/>
      </w:pPr>
    </w:p>
    <w:p w14:paraId="2CFCD63E" w14:textId="77777777" w:rsidR="00CA0A80" w:rsidRDefault="00CA0A80" w:rsidP="00292BC1">
      <w:pPr>
        <w:autoSpaceDE w:val="0"/>
        <w:autoSpaceDN w:val="0"/>
        <w:adjustRightInd w:val="0"/>
        <w:spacing w:after="0" w:line="240" w:lineRule="auto"/>
        <w:jc w:val="both"/>
        <w:rPr>
          <w:rFonts w:ascii="Segoe UI Light" w:hAnsi="Segoe UI Light" w:cs="Segoe UI Light"/>
          <w:b/>
          <w:bCs/>
          <w:color w:val="009999"/>
          <w:sz w:val="16"/>
          <w:szCs w:val="16"/>
        </w:rPr>
      </w:pPr>
    </w:p>
    <w:tbl>
      <w:tblPr>
        <w:tblStyle w:val="Tablaconcuadrcula"/>
        <w:tblW w:w="4921" w:type="pct"/>
        <w:tblLook w:val="04A0" w:firstRow="1" w:lastRow="0" w:firstColumn="1" w:lastColumn="0" w:noHBand="0" w:noVBand="1"/>
      </w:tblPr>
      <w:tblGrid>
        <w:gridCol w:w="551"/>
        <w:gridCol w:w="468"/>
        <w:gridCol w:w="727"/>
        <w:gridCol w:w="675"/>
        <w:gridCol w:w="5939"/>
      </w:tblGrid>
      <w:tr w:rsidR="00292BC1" w:rsidRPr="001D2FF3" w14:paraId="499F91F7" w14:textId="77777777" w:rsidTr="00513553">
        <w:tc>
          <w:tcPr>
            <w:tcW w:w="329" w:type="pct"/>
            <w:vMerge w:val="restart"/>
            <w:shd w:val="clear" w:color="auto" w:fill="EDD80D"/>
            <w:textDirection w:val="btLr"/>
          </w:tcPr>
          <w:p w14:paraId="5A7200F0"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6"/>
                <w:szCs w:val="16"/>
              </w:rPr>
            </w:pPr>
            <w:bookmarkStart w:id="14" w:name="_Hlk126258997"/>
            <w:r w:rsidRPr="001D2FF3">
              <w:rPr>
                <w:rFonts w:ascii="Segoe UI Light" w:hAnsi="Segoe UI Light" w:cs="Segoe UI Light"/>
                <w:b/>
                <w:bCs/>
                <w:color w:val="000000"/>
                <w:sz w:val="16"/>
                <w:szCs w:val="16"/>
              </w:rPr>
              <w:t>SUBFACTOR</w:t>
            </w:r>
          </w:p>
        </w:tc>
        <w:tc>
          <w:tcPr>
            <w:tcW w:w="280" w:type="pct"/>
            <w:vMerge w:val="restart"/>
            <w:textDirection w:val="btLr"/>
          </w:tcPr>
          <w:p w14:paraId="629AE854"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8"/>
                <w:szCs w:val="18"/>
              </w:rPr>
            </w:pPr>
            <w:r w:rsidRPr="001D2FF3">
              <w:rPr>
                <w:rFonts w:ascii="Segoe UI Light" w:hAnsi="Segoe UI Light" w:cs="Segoe UI Light"/>
                <w:b/>
                <w:bCs/>
                <w:color w:val="000000"/>
                <w:sz w:val="18"/>
                <w:szCs w:val="18"/>
              </w:rPr>
              <w:t>Esfuerzo mental</w:t>
            </w:r>
          </w:p>
        </w:tc>
        <w:tc>
          <w:tcPr>
            <w:tcW w:w="435" w:type="pct"/>
          </w:tcPr>
          <w:p w14:paraId="1C787A5E" w14:textId="77777777" w:rsidR="00292BC1" w:rsidRPr="001D2FF3" w:rsidRDefault="00292BC1" w:rsidP="00C81915">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44986A2C" w14:textId="77777777" w:rsidR="00292BC1" w:rsidRPr="001D2FF3" w:rsidRDefault="00292BC1" w:rsidP="00C81915">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553" w:type="pct"/>
          </w:tcPr>
          <w:p w14:paraId="262DE464" w14:textId="77777777" w:rsidR="00292BC1" w:rsidRPr="001D2FF3" w:rsidRDefault="00292BC1" w:rsidP="00C81915">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292BC1" w:rsidRPr="001D2FF3" w14:paraId="6D4819A4" w14:textId="77777777" w:rsidTr="00513553">
        <w:tc>
          <w:tcPr>
            <w:tcW w:w="329" w:type="pct"/>
            <w:vMerge/>
            <w:shd w:val="clear" w:color="auto" w:fill="EDD80D"/>
          </w:tcPr>
          <w:p w14:paraId="09AF8F12"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280" w:type="pct"/>
            <w:vMerge/>
          </w:tcPr>
          <w:p w14:paraId="2F104CF4"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35" w:type="pct"/>
          </w:tcPr>
          <w:p w14:paraId="1F64F4F3"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tcPr>
          <w:p w14:paraId="7F15CC9D" w14:textId="77777777" w:rsidR="00292BC1" w:rsidRPr="00510CF7" w:rsidRDefault="00292BC1"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25</w:t>
            </w:r>
          </w:p>
        </w:tc>
        <w:tc>
          <w:tcPr>
            <w:tcW w:w="3553" w:type="pct"/>
          </w:tcPr>
          <w:p w14:paraId="77D624A1" w14:textId="51A87C51" w:rsidR="00292BC1" w:rsidRPr="00510CF7" w:rsidRDefault="00292BC1" w:rsidP="00C81915">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El trabajo exige poco esfuerzo mental.</w:t>
            </w:r>
          </w:p>
        </w:tc>
      </w:tr>
      <w:tr w:rsidR="00292BC1" w:rsidRPr="001D2FF3" w14:paraId="4368C649" w14:textId="77777777" w:rsidTr="00513553">
        <w:tc>
          <w:tcPr>
            <w:tcW w:w="329" w:type="pct"/>
            <w:vMerge/>
            <w:shd w:val="clear" w:color="auto" w:fill="EDD80D"/>
          </w:tcPr>
          <w:p w14:paraId="020CA1BE"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280" w:type="pct"/>
            <w:vMerge/>
          </w:tcPr>
          <w:p w14:paraId="39A59E8F"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35" w:type="pct"/>
          </w:tcPr>
          <w:p w14:paraId="21C0B80F"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tcPr>
          <w:p w14:paraId="7961D556" w14:textId="77777777" w:rsidR="00292BC1" w:rsidRPr="00510CF7" w:rsidRDefault="00292BC1"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50</w:t>
            </w:r>
          </w:p>
        </w:tc>
        <w:tc>
          <w:tcPr>
            <w:tcW w:w="3553" w:type="pct"/>
          </w:tcPr>
          <w:p w14:paraId="3E7C58D5" w14:textId="47B60631" w:rsidR="00292BC1" w:rsidRPr="00510CF7" w:rsidRDefault="00292BC1" w:rsidP="00C81915">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El trabajo demanda de cierto esfuerzo mental para coordinar ideas, aplicar el juicio, y atender varias actividades simultáneas.</w:t>
            </w:r>
          </w:p>
        </w:tc>
      </w:tr>
      <w:tr w:rsidR="00292BC1" w:rsidRPr="001D2FF3" w14:paraId="4D92798C" w14:textId="77777777" w:rsidTr="00513553">
        <w:trPr>
          <w:trHeight w:val="674"/>
        </w:trPr>
        <w:tc>
          <w:tcPr>
            <w:tcW w:w="329" w:type="pct"/>
            <w:vMerge/>
            <w:shd w:val="clear" w:color="auto" w:fill="EDD80D"/>
          </w:tcPr>
          <w:p w14:paraId="258BAF5E"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280" w:type="pct"/>
            <w:vMerge/>
          </w:tcPr>
          <w:p w14:paraId="7AD3829C"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35" w:type="pct"/>
          </w:tcPr>
          <w:p w14:paraId="1F46963B"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III</w:t>
            </w:r>
          </w:p>
          <w:p w14:paraId="71FE1D23"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p>
        </w:tc>
        <w:tc>
          <w:tcPr>
            <w:tcW w:w="404" w:type="pct"/>
          </w:tcPr>
          <w:p w14:paraId="3CB0C166" w14:textId="77777777" w:rsidR="00292BC1" w:rsidRPr="00510CF7" w:rsidRDefault="00292BC1"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75</w:t>
            </w:r>
          </w:p>
        </w:tc>
        <w:tc>
          <w:tcPr>
            <w:tcW w:w="3553" w:type="pct"/>
          </w:tcPr>
          <w:p w14:paraId="45A106E6" w14:textId="2D186CAE" w:rsidR="00292BC1" w:rsidRPr="00510CF7" w:rsidRDefault="00292BC1" w:rsidP="00C81915">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color w:val="000000"/>
                <w:sz w:val="16"/>
                <w:szCs w:val="16"/>
              </w:rPr>
              <w:t>El trabajo exige frecuente esfuerzo mental para coordinar ideas, analizar información, aplicar el juicio y el criterio para atender varias actividades en forma simultánea y resolver problemas.</w:t>
            </w:r>
          </w:p>
        </w:tc>
      </w:tr>
      <w:tr w:rsidR="00292BC1" w:rsidRPr="001D2FF3" w14:paraId="71C9FD0F" w14:textId="77777777" w:rsidTr="00513553">
        <w:trPr>
          <w:trHeight w:val="541"/>
        </w:trPr>
        <w:tc>
          <w:tcPr>
            <w:tcW w:w="329" w:type="pct"/>
            <w:vMerge/>
            <w:shd w:val="clear" w:color="auto" w:fill="EDD80D"/>
          </w:tcPr>
          <w:p w14:paraId="074DE174"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280" w:type="pct"/>
            <w:vMerge/>
          </w:tcPr>
          <w:p w14:paraId="51CEE0B4"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35" w:type="pct"/>
          </w:tcPr>
          <w:p w14:paraId="088F30C3"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IV</w:t>
            </w:r>
          </w:p>
        </w:tc>
        <w:tc>
          <w:tcPr>
            <w:tcW w:w="404" w:type="pct"/>
          </w:tcPr>
          <w:p w14:paraId="784E545F" w14:textId="77777777" w:rsidR="00292BC1" w:rsidRPr="00510CF7" w:rsidRDefault="00292BC1"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100</w:t>
            </w:r>
          </w:p>
        </w:tc>
        <w:tc>
          <w:tcPr>
            <w:tcW w:w="3553" w:type="pct"/>
          </w:tcPr>
          <w:p w14:paraId="7007AECE" w14:textId="77777777" w:rsidR="00292BC1" w:rsidRPr="00510CF7" w:rsidRDefault="00292BC1" w:rsidP="0070275A">
            <w:pPr>
              <w:autoSpaceDE w:val="0"/>
              <w:autoSpaceDN w:val="0"/>
              <w:adjustRightInd w:val="0"/>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El trabajo exige actividad continua de pensamiento para planificar, dirigir, organizar y ejecutar las actividades de la dependencia a su cargo; así como la concentración mental necesaria para atender la variedad de tareas.</w:t>
            </w:r>
          </w:p>
        </w:tc>
      </w:tr>
      <w:tr w:rsidR="00292BC1" w:rsidRPr="001D2FF3" w14:paraId="24D2008B" w14:textId="77777777" w:rsidTr="00513553">
        <w:tc>
          <w:tcPr>
            <w:tcW w:w="329" w:type="pct"/>
            <w:vMerge/>
            <w:shd w:val="clear" w:color="auto" w:fill="EDD80D"/>
          </w:tcPr>
          <w:p w14:paraId="6CFE1BC3"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280" w:type="pct"/>
            <w:vMerge/>
          </w:tcPr>
          <w:p w14:paraId="6B7BF6A8"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35" w:type="pct"/>
          </w:tcPr>
          <w:p w14:paraId="0DB27DC0"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V</w:t>
            </w:r>
          </w:p>
        </w:tc>
        <w:tc>
          <w:tcPr>
            <w:tcW w:w="404" w:type="pct"/>
          </w:tcPr>
          <w:p w14:paraId="138EE5D3" w14:textId="77777777" w:rsidR="00292BC1" w:rsidRPr="00510CF7" w:rsidRDefault="00292BC1"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125</w:t>
            </w:r>
          </w:p>
        </w:tc>
        <w:tc>
          <w:tcPr>
            <w:tcW w:w="3553" w:type="pct"/>
          </w:tcPr>
          <w:p w14:paraId="4682D92A" w14:textId="6EBECFF5" w:rsidR="00292BC1" w:rsidRPr="00510CF7" w:rsidRDefault="00292BC1" w:rsidP="00C81915">
            <w:pPr>
              <w:autoSpaceDE w:val="0"/>
              <w:autoSpaceDN w:val="0"/>
              <w:adjustRightInd w:val="0"/>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 xml:space="preserve">El trabajo exige un alto esfuerzo mental para atender y resolver asuntos de diversa naturaleza, así como decidir sobre las acciones más convenientes, según los intereses institucionales.  Debe aplicar con frecuencia, el juicio y el criterio para definir y establecer métodos y procedimientos de trabajo.  </w:t>
            </w:r>
          </w:p>
        </w:tc>
      </w:tr>
      <w:tr w:rsidR="00292BC1" w:rsidRPr="001D2FF3" w14:paraId="701B7FD7" w14:textId="77777777" w:rsidTr="00513553">
        <w:trPr>
          <w:trHeight w:val="311"/>
        </w:trPr>
        <w:tc>
          <w:tcPr>
            <w:tcW w:w="329" w:type="pct"/>
            <w:vMerge/>
            <w:shd w:val="clear" w:color="auto" w:fill="EDD80D"/>
          </w:tcPr>
          <w:p w14:paraId="276B97A2"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280" w:type="pct"/>
            <w:vMerge/>
          </w:tcPr>
          <w:p w14:paraId="65A4F219"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35" w:type="pct"/>
          </w:tcPr>
          <w:p w14:paraId="03E89788"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VI</w:t>
            </w:r>
          </w:p>
        </w:tc>
        <w:tc>
          <w:tcPr>
            <w:tcW w:w="404" w:type="pct"/>
          </w:tcPr>
          <w:p w14:paraId="0D09E5D8" w14:textId="77777777" w:rsidR="00292BC1" w:rsidRPr="00510CF7" w:rsidRDefault="00292BC1" w:rsidP="0070275A">
            <w:pPr>
              <w:autoSpaceDE w:val="0"/>
              <w:autoSpaceDN w:val="0"/>
              <w:adjustRightInd w:val="0"/>
              <w:jc w:val="both"/>
              <w:rPr>
                <w:rFonts w:ascii="Segoe UI Light" w:hAnsi="Segoe UI Light" w:cs="Segoe UI Light"/>
                <w:b/>
                <w:bCs/>
                <w:color w:val="000000"/>
                <w:sz w:val="16"/>
                <w:szCs w:val="16"/>
              </w:rPr>
            </w:pPr>
            <w:r w:rsidRPr="00510CF7">
              <w:rPr>
                <w:rFonts w:ascii="Segoe UI Light" w:hAnsi="Segoe UI Light" w:cs="Segoe UI Light"/>
                <w:b/>
                <w:bCs/>
                <w:color w:val="000000"/>
                <w:sz w:val="16"/>
                <w:szCs w:val="16"/>
              </w:rPr>
              <w:t>150</w:t>
            </w:r>
          </w:p>
        </w:tc>
        <w:tc>
          <w:tcPr>
            <w:tcW w:w="3553" w:type="pct"/>
          </w:tcPr>
          <w:p w14:paraId="137E51F9" w14:textId="293CD022" w:rsidR="00292BC1" w:rsidRPr="00510CF7" w:rsidRDefault="00292BC1" w:rsidP="00C81915">
            <w:pPr>
              <w:autoSpaceDE w:val="0"/>
              <w:autoSpaceDN w:val="0"/>
              <w:adjustRightInd w:val="0"/>
              <w:jc w:val="both"/>
              <w:rPr>
                <w:rFonts w:ascii="Segoe UI Light" w:hAnsi="Segoe UI Light" w:cs="Segoe UI Light"/>
                <w:color w:val="000000"/>
                <w:sz w:val="16"/>
                <w:szCs w:val="16"/>
              </w:rPr>
            </w:pPr>
            <w:r w:rsidRPr="00510CF7">
              <w:rPr>
                <w:rFonts w:ascii="Segoe UI Light" w:hAnsi="Segoe UI Light" w:cs="Segoe UI Light"/>
                <w:color w:val="000000"/>
                <w:sz w:val="16"/>
                <w:szCs w:val="16"/>
              </w:rPr>
              <w:t>El trabajo exige un gran esfuerzo mental; debido a la necesidad de tomar decisiones sobre asuntos sustantivos de relevancia institucional.</w:t>
            </w:r>
          </w:p>
        </w:tc>
      </w:tr>
      <w:bookmarkEnd w:id="14"/>
    </w:tbl>
    <w:p w14:paraId="6A0458C2" w14:textId="77777777" w:rsidR="00292BC1" w:rsidRDefault="00292BC1" w:rsidP="00292BC1">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09EF58DB" w14:textId="77777777" w:rsidR="00292BC1" w:rsidRDefault="00292BC1" w:rsidP="00292BC1">
      <w:pPr>
        <w:autoSpaceDE w:val="0"/>
        <w:autoSpaceDN w:val="0"/>
        <w:adjustRightInd w:val="0"/>
        <w:spacing w:after="0" w:line="240" w:lineRule="auto"/>
        <w:jc w:val="both"/>
        <w:rPr>
          <w:rFonts w:ascii="Segoe UI Light" w:eastAsia="Times New Roman" w:hAnsi="Segoe UI Light" w:cs="Segoe UI Light"/>
          <w:sz w:val="16"/>
          <w:szCs w:val="16"/>
          <w:lang w:eastAsia="es-ES"/>
        </w:rPr>
      </w:pPr>
    </w:p>
    <w:p w14:paraId="7B7EF94E" w14:textId="7BFC9E77" w:rsidR="00E15B33" w:rsidRDefault="00A14566" w:rsidP="00292BC1">
      <w:pPr>
        <w:autoSpaceDE w:val="0"/>
        <w:autoSpaceDN w:val="0"/>
        <w:adjustRightInd w:val="0"/>
        <w:spacing w:after="0" w:line="240" w:lineRule="auto"/>
        <w:jc w:val="both"/>
        <w:rPr>
          <w:rFonts w:ascii="Segoe UI Light" w:eastAsia="Times New Roman" w:hAnsi="Segoe UI Light" w:cs="Segoe UI Light"/>
          <w:sz w:val="16"/>
          <w:szCs w:val="16"/>
          <w:lang w:eastAsia="es-ES"/>
        </w:rPr>
      </w:pPr>
      <w:r w:rsidRPr="00C81915">
        <w:rPr>
          <w:rFonts w:ascii="Segoe UI Light" w:hAnsi="Segoe UI Light" w:cs="Segoe UI Light"/>
          <w:b/>
          <w:bCs/>
          <w:color w:val="009999"/>
          <w:sz w:val="16"/>
          <w:szCs w:val="16"/>
        </w:rPr>
        <w:t>SUBFACTOR: CONDICIONES AMBIENTALES</w:t>
      </w:r>
      <w:r>
        <w:rPr>
          <w:rFonts w:ascii="Segoe UI Light" w:hAnsi="Segoe UI Light" w:cs="Segoe UI Light"/>
          <w:b/>
          <w:bCs/>
          <w:color w:val="009999"/>
          <w:sz w:val="16"/>
          <w:szCs w:val="16"/>
        </w:rPr>
        <w:t>.</w:t>
      </w:r>
      <w:r w:rsidRPr="00C81915">
        <w:t xml:space="preserve"> </w:t>
      </w:r>
      <w:r w:rsidR="00CA0A80" w:rsidRPr="00CA0A80">
        <w:rPr>
          <w:rFonts w:ascii="Segoe UI Light" w:eastAsia="Times New Roman" w:hAnsi="Segoe UI Light" w:cs="Segoe UI Light"/>
          <w:sz w:val="16"/>
          <w:szCs w:val="16"/>
          <w:lang w:eastAsia="es-ES"/>
        </w:rPr>
        <w:t>Los puestos pueden incluir grados progresivos de exposición a intensidades variantes de factores inevitables físicos y ambientales, que aumentan el riesgo de accidente, enfermedad o incomodidad física. Ejemplos de estas actividades incluyen: humos tóxicos o desagradables, temperaturas extremas, ruido elevado, vibraciones, suciedad, polvo, y exposición inevitable a sustancias peligrosas, equipos y/o situaciones de peligro para su salud que conlleva el ejercicio de las funciones.</w:t>
      </w:r>
    </w:p>
    <w:p w14:paraId="16029070" w14:textId="77777777" w:rsidR="00E15B33" w:rsidRPr="00C81915" w:rsidRDefault="00E15B33" w:rsidP="00292BC1">
      <w:pPr>
        <w:autoSpaceDE w:val="0"/>
        <w:autoSpaceDN w:val="0"/>
        <w:adjustRightInd w:val="0"/>
        <w:spacing w:after="0" w:line="240" w:lineRule="auto"/>
        <w:jc w:val="both"/>
        <w:rPr>
          <w:rFonts w:ascii="Segoe UI Light" w:eastAsia="Times New Roman" w:hAnsi="Segoe UI Light" w:cs="Segoe UI Light"/>
          <w:sz w:val="16"/>
          <w:szCs w:val="16"/>
          <w:lang w:eastAsia="es-ES"/>
        </w:rPr>
      </w:pPr>
    </w:p>
    <w:tbl>
      <w:tblPr>
        <w:tblStyle w:val="Tablaconcuadrcula"/>
        <w:tblW w:w="4921" w:type="pct"/>
        <w:tblLook w:val="04A0" w:firstRow="1" w:lastRow="0" w:firstColumn="1" w:lastColumn="0" w:noHBand="0" w:noVBand="1"/>
      </w:tblPr>
      <w:tblGrid>
        <w:gridCol w:w="561"/>
        <w:gridCol w:w="538"/>
        <w:gridCol w:w="637"/>
        <w:gridCol w:w="675"/>
        <w:gridCol w:w="5949"/>
      </w:tblGrid>
      <w:tr w:rsidR="00292BC1" w:rsidRPr="001D2FF3" w14:paraId="240003AF" w14:textId="77777777" w:rsidTr="000B2609">
        <w:tc>
          <w:tcPr>
            <w:tcW w:w="335" w:type="pct"/>
            <w:vMerge w:val="restart"/>
            <w:shd w:val="clear" w:color="auto" w:fill="EDD80D"/>
            <w:textDirection w:val="btLr"/>
          </w:tcPr>
          <w:p w14:paraId="3E3075B1"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SUBFACTOR</w:t>
            </w:r>
          </w:p>
        </w:tc>
        <w:tc>
          <w:tcPr>
            <w:tcW w:w="322" w:type="pct"/>
            <w:vMerge w:val="restart"/>
            <w:textDirection w:val="btLr"/>
          </w:tcPr>
          <w:p w14:paraId="641FE09D"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8"/>
                <w:szCs w:val="18"/>
              </w:rPr>
            </w:pPr>
            <w:r w:rsidRPr="001D2FF3">
              <w:rPr>
                <w:rFonts w:ascii="Segoe UI Light" w:hAnsi="Segoe UI Light" w:cs="Segoe UI Light"/>
                <w:b/>
                <w:bCs/>
                <w:color w:val="000000"/>
                <w:sz w:val="18"/>
                <w:szCs w:val="18"/>
              </w:rPr>
              <w:t>Condiciones ambientales</w:t>
            </w:r>
          </w:p>
        </w:tc>
        <w:tc>
          <w:tcPr>
            <w:tcW w:w="381" w:type="pct"/>
          </w:tcPr>
          <w:p w14:paraId="260300E8" w14:textId="77777777" w:rsidR="00292BC1" w:rsidRPr="001D2FF3" w:rsidRDefault="00292BC1" w:rsidP="00C81915">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1A0AB582" w14:textId="77777777" w:rsidR="00292BC1" w:rsidRPr="001D2FF3" w:rsidRDefault="00292BC1" w:rsidP="00C81915">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558" w:type="pct"/>
            <w:shd w:val="clear" w:color="auto" w:fill="FFFFFF" w:themeFill="background1"/>
          </w:tcPr>
          <w:p w14:paraId="27E1FEFD" w14:textId="2A2CF4F5" w:rsidR="00292BC1" w:rsidRPr="001D2FF3" w:rsidRDefault="000B2609" w:rsidP="00C81915">
            <w:pPr>
              <w:autoSpaceDE w:val="0"/>
              <w:autoSpaceDN w:val="0"/>
              <w:adjustRightInd w:val="0"/>
              <w:jc w:val="center"/>
              <w:rPr>
                <w:rFonts w:ascii="Segoe UI Light" w:hAnsi="Segoe UI Light" w:cs="Segoe UI Light"/>
                <w:color w:val="000000"/>
                <w:sz w:val="16"/>
                <w:szCs w:val="16"/>
              </w:rPr>
            </w:pPr>
            <w:r w:rsidRPr="000B2609">
              <w:rPr>
                <w:rFonts w:ascii="Segoe UI Light" w:hAnsi="Segoe UI Light" w:cs="Segoe UI Light"/>
                <w:b/>
                <w:bCs/>
                <w:color w:val="000000"/>
                <w:sz w:val="16"/>
                <w:szCs w:val="16"/>
              </w:rPr>
              <w:t>Descripción del grado</w:t>
            </w:r>
          </w:p>
        </w:tc>
      </w:tr>
      <w:tr w:rsidR="00292BC1" w:rsidRPr="001D2FF3" w14:paraId="30FD8363" w14:textId="77777777" w:rsidTr="000B2609">
        <w:tc>
          <w:tcPr>
            <w:tcW w:w="335" w:type="pct"/>
            <w:vMerge/>
            <w:shd w:val="clear" w:color="auto" w:fill="EDD80D"/>
          </w:tcPr>
          <w:p w14:paraId="2F9A06E6"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4307737B"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0FE60BEE"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tcPr>
          <w:p w14:paraId="07645F90" w14:textId="77777777" w:rsidR="00292BC1" w:rsidRPr="005A2D8A" w:rsidRDefault="00292BC1" w:rsidP="0070275A">
            <w:pPr>
              <w:autoSpaceDE w:val="0"/>
              <w:autoSpaceDN w:val="0"/>
              <w:adjustRightInd w:val="0"/>
              <w:jc w:val="both"/>
              <w:rPr>
                <w:rFonts w:ascii="Segoe UI Light" w:hAnsi="Segoe UI Light" w:cs="Segoe UI Light"/>
                <w:b/>
                <w:bCs/>
                <w:color w:val="000000"/>
                <w:sz w:val="16"/>
                <w:szCs w:val="16"/>
              </w:rPr>
            </w:pPr>
            <w:r w:rsidRPr="005A2D8A">
              <w:rPr>
                <w:rFonts w:ascii="Segoe UI Light" w:hAnsi="Segoe UI Light" w:cs="Segoe UI Light"/>
                <w:b/>
                <w:bCs/>
                <w:color w:val="000000"/>
                <w:sz w:val="16"/>
                <w:szCs w:val="16"/>
              </w:rPr>
              <w:t>15</w:t>
            </w:r>
          </w:p>
        </w:tc>
        <w:tc>
          <w:tcPr>
            <w:tcW w:w="3558" w:type="pct"/>
          </w:tcPr>
          <w:p w14:paraId="56EF2F7C" w14:textId="5AF497EF" w:rsidR="00292BC1" w:rsidRPr="001D2FF3" w:rsidRDefault="00292BC1" w:rsidP="00C81915">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Trabaja en condiciones ambientales controladas dentro de una oficina o despacho judicial.</w:t>
            </w:r>
            <w:r w:rsidRPr="001D2FF3">
              <w:rPr>
                <w:rFonts w:ascii="Calibri" w:hAnsi="Calibri" w:cs="Times New Roman"/>
              </w:rPr>
              <w:t xml:space="preserve"> </w:t>
            </w:r>
          </w:p>
        </w:tc>
      </w:tr>
      <w:tr w:rsidR="00292BC1" w:rsidRPr="001D2FF3" w14:paraId="6AAB2A80" w14:textId="77777777" w:rsidTr="000B2609">
        <w:tc>
          <w:tcPr>
            <w:tcW w:w="335" w:type="pct"/>
            <w:vMerge/>
            <w:shd w:val="clear" w:color="auto" w:fill="EDD80D"/>
          </w:tcPr>
          <w:p w14:paraId="08A6308E"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6AA164EA"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4CA96117"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tcPr>
          <w:p w14:paraId="18FE8168" w14:textId="77777777" w:rsidR="00292BC1" w:rsidRPr="005A2D8A" w:rsidRDefault="00292BC1" w:rsidP="0070275A">
            <w:pPr>
              <w:autoSpaceDE w:val="0"/>
              <w:autoSpaceDN w:val="0"/>
              <w:adjustRightInd w:val="0"/>
              <w:jc w:val="both"/>
              <w:rPr>
                <w:rFonts w:ascii="Segoe UI Light" w:hAnsi="Segoe UI Light" w:cs="Segoe UI Light"/>
                <w:b/>
                <w:bCs/>
                <w:color w:val="000000"/>
                <w:sz w:val="16"/>
                <w:szCs w:val="16"/>
              </w:rPr>
            </w:pPr>
            <w:r w:rsidRPr="005A2D8A">
              <w:rPr>
                <w:rFonts w:ascii="Segoe UI Light" w:hAnsi="Segoe UI Light" w:cs="Segoe UI Light"/>
                <w:b/>
                <w:bCs/>
                <w:color w:val="000000"/>
                <w:sz w:val="16"/>
                <w:szCs w:val="16"/>
              </w:rPr>
              <w:t>30</w:t>
            </w:r>
          </w:p>
        </w:tc>
        <w:tc>
          <w:tcPr>
            <w:tcW w:w="3558" w:type="pct"/>
          </w:tcPr>
          <w:p w14:paraId="76B72248" w14:textId="4704DE08" w:rsidR="00292BC1" w:rsidRPr="001D2FF3" w:rsidRDefault="00292BC1" w:rsidP="0070275A">
            <w:pPr>
              <w:autoSpaceDE w:val="0"/>
              <w:autoSpaceDN w:val="0"/>
              <w:adjustRightInd w:val="0"/>
              <w:jc w:val="both"/>
              <w:rPr>
                <w:rFonts w:ascii="Calibri" w:hAnsi="Calibri" w:cs="Times New Roman"/>
              </w:rPr>
            </w:pPr>
            <w:r w:rsidRPr="001D2FF3">
              <w:rPr>
                <w:rFonts w:ascii="Segoe UI Light" w:hAnsi="Segoe UI Light" w:cs="Segoe UI Light"/>
                <w:color w:val="000000"/>
                <w:sz w:val="16"/>
                <w:szCs w:val="16"/>
              </w:rPr>
              <w:t>Trabaja en un entorno con exposición a condiciones ambientales ligeramente desagradables o incómodas que presenta algún factor ambiental; por ejemplo, temperaturas variables (calor, frío, lluvia); ruidosos, aceitosos, corrosivos, húmedos; con polvo, poca ventilación, malos olores; gases y humo emanados por los vehículos, entre otros; con una probabilidad remota de riesgo de accidente o peligros para la salud.</w:t>
            </w:r>
            <w:r w:rsidRPr="001D2FF3">
              <w:rPr>
                <w:rFonts w:ascii="Calibri" w:hAnsi="Calibri" w:cs="Times New Roman"/>
              </w:rPr>
              <w:t xml:space="preserve"> </w:t>
            </w:r>
          </w:p>
        </w:tc>
      </w:tr>
      <w:tr w:rsidR="00292BC1" w:rsidRPr="001D2FF3" w14:paraId="0CEC24CE" w14:textId="77777777" w:rsidTr="000B2609">
        <w:tc>
          <w:tcPr>
            <w:tcW w:w="335" w:type="pct"/>
            <w:vMerge/>
            <w:shd w:val="clear" w:color="auto" w:fill="EDD80D"/>
          </w:tcPr>
          <w:p w14:paraId="438A6490"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2F40D004"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6478EBEA"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III</w:t>
            </w:r>
          </w:p>
        </w:tc>
        <w:tc>
          <w:tcPr>
            <w:tcW w:w="404" w:type="pct"/>
          </w:tcPr>
          <w:p w14:paraId="0DFF4E45" w14:textId="77777777" w:rsidR="00292BC1" w:rsidRPr="005A2D8A" w:rsidRDefault="00292BC1" w:rsidP="0070275A">
            <w:pPr>
              <w:autoSpaceDE w:val="0"/>
              <w:autoSpaceDN w:val="0"/>
              <w:adjustRightInd w:val="0"/>
              <w:jc w:val="both"/>
              <w:rPr>
                <w:rFonts w:ascii="Segoe UI Light" w:hAnsi="Segoe UI Light" w:cs="Segoe UI Light"/>
                <w:b/>
                <w:bCs/>
                <w:color w:val="000000"/>
                <w:sz w:val="16"/>
                <w:szCs w:val="16"/>
              </w:rPr>
            </w:pPr>
            <w:r w:rsidRPr="005A2D8A">
              <w:rPr>
                <w:rFonts w:ascii="Segoe UI Light" w:hAnsi="Segoe UI Light" w:cs="Segoe UI Light"/>
                <w:b/>
                <w:bCs/>
                <w:color w:val="000000"/>
                <w:sz w:val="16"/>
                <w:szCs w:val="16"/>
              </w:rPr>
              <w:t>45</w:t>
            </w:r>
          </w:p>
        </w:tc>
        <w:tc>
          <w:tcPr>
            <w:tcW w:w="3558" w:type="pct"/>
          </w:tcPr>
          <w:p w14:paraId="166A73E0"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Trabaja en un entorno con exposición considerable en las condiciones ambientales que incluye la presencia del factor desagradable como sustancias químicas (factor de riesgo químico); o factor molesto como los agentes portadores de virus o bacterias (factor de riesgo biológico); radiaciones ionizantes; con una probabilidad de peligros para la salud.</w:t>
            </w:r>
          </w:p>
        </w:tc>
      </w:tr>
      <w:tr w:rsidR="00292BC1" w:rsidRPr="001D2FF3" w14:paraId="3B595BAF" w14:textId="77777777" w:rsidTr="000B2609">
        <w:tc>
          <w:tcPr>
            <w:tcW w:w="335" w:type="pct"/>
            <w:vMerge/>
            <w:shd w:val="clear" w:color="auto" w:fill="EDD80D"/>
          </w:tcPr>
          <w:p w14:paraId="5A4CB0CD"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4B278AA1"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46FE1A61"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IV</w:t>
            </w:r>
          </w:p>
        </w:tc>
        <w:tc>
          <w:tcPr>
            <w:tcW w:w="404" w:type="pct"/>
          </w:tcPr>
          <w:p w14:paraId="1D46D78D" w14:textId="77777777" w:rsidR="00292BC1" w:rsidRPr="005A2D8A" w:rsidRDefault="00292BC1" w:rsidP="0070275A">
            <w:pPr>
              <w:autoSpaceDE w:val="0"/>
              <w:autoSpaceDN w:val="0"/>
              <w:adjustRightInd w:val="0"/>
              <w:jc w:val="both"/>
              <w:rPr>
                <w:rFonts w:ascii="Segoe UI Light" w:hAnsi="Segoe UI Light" w:cs="Segoe UI Light"/>
                <w:b/>
                <w:bCs/>
                <w:color w:val="000000"/>
                <w:sz w:val="16"/>
                <w:szCs w:val="16"/>
              </w:rPr>
            </w:pPr>
            <w:r w:rsidRPr="005A2D8A">
              <w:rPr>
                <w:rFonts w:ascii="Segoe UI Light" w:hAnsi="Segoe UI Light" w:cs="Segoe UI Light"/>
                <w:b/>
                <w:bCs/>
                <w:color w:val="000000"/>
                <w:sz w:val="16"/>
                <w:szCs w:val="16"/>
              </w:rPr>
              <w:t>60</w:t>
            </w:r>
          </w:p>
        </w:tc>
        <w:tc>
          <w:tcPr>
            <w:tcW w:w="3558" w:type="pct"/>
          </w:tcPr>
          <w:p w14:paraId="32C143F8" w14:textId="747594B9" w:rsidR="00292BC1" w:rsidRPr="001D2FF3" w:rsidRDefault="00292BC1" w:rsidP="00C81915">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color w:val="000000"/>
                <w:sz w:val="16"/>
                <w:szCs w:val="16"/>
              </w:rPr>
              <w:t xml:space="preserve">Trabaja en un entorno con exposición continua y permanente a condiciones desagradables o incómodas; por ejemplo, condiciones extremas de polvo, suciedad, humos, calor, frío, temperaturas extremas, exposición física de violencia y/o exposición habitual a peligros para la salud o a accidentes graves, que pueden dar lugar a discapacidad parcial / permanente, o lesiones graves. </w:t>
            </w:r>
          </w:p>
        </w:tc>
      </w:tr>
    </w:tbl>
    <w:p w14:paraId="2D93AF39" w14:textId="77777777" w:rsidR="00292BC1" w:rsidRDefault="00292BC1" w:rsidP="00292BC1">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4D73862B" w14:textId="77777777" w:rsidR="00A14566" w:rsidRPr="00CA0A80" w:rsidRDefault="00A14566" w:rsidP="00CA0A80">
      <w:pPr>
        <w:autoSpaceDE w:val="0"/>
        <w:autoSpaceDN w:val="0"/>
        <w:adjustRightInd w:val="0"/>
        <w:spacing w:after="0" w:line="240" w:lineRule="auto"/>
        <w:jc w:val="both"/>
        <w:rPr>
          <w:rFonts w:ascii="Segoe UI Light" w:hAnsi="Segoe UI Light" w:cs="Segoe UI Light"/>
          <w:b/>
          <w:bCs/>
          <w:color w:val="009999"/>
          <w:sz w:val="16"/>
          <w:szCs w:val="16"/>
        </w:rPr>
      </w:pPr>
    </w:p>
    <w:p w14:paraId="76023336" w14:textId="4B9F1C3D" w:rsidR="00A14566" w:rsidRDefault="00A14566" w:rsidP="00CA0A80">
      <w:pPr>
        <w:adjustRightInd w:val="0"/>
        <w:spacing w:after="0" w:line="240" w:lineRule="auto"/>
        <w:jc w:val="both"/>
        <w:rPr>
          <w:rFonts w:ascii="Segoe UI Light" w:hAnsi="Segoe UI Light" w:cs="Segoe UI Light"/>
          <w:sz w:val="16"/>
          <w:szCs w:val="16"/>
        </w:rPr>
      </w:pPr>
      <w:r w:rsidRPr="00CA0A80">
        <w:rPr>
          <w:rFonts w:ascii="Segoe UI Light" w:hAnsi="Segoe UI Light" w:cs="Segoe UI Light"/>
          <w:b/>
          <w:bCs/>
          <w:color w:val="009999"/>
          <w:sz w:val="16"/>
          <w:szCs w:val="16"/>
        </w:rPr>
        <w:t>SUBFACTOR: JORNADA LABORAL Y DESPLAZAMIENTO.</w:t>
      </w:r>
      <w:r w:rsidRPr="00CA0A80">
        <w:rPr>
          <w:rFonts w:ascii="Segoe UI Light" w:hAnsi="Segoe UI Light" w:cs="Segoe UI Light"/>
          <w:sz w:val="16"/>
          <w:szCs w:val="16"/>
        </w:rPr>
        <w:t xml:space="preserve"> </w:t>
      </w:r>
      <w:bookmarkStart w:id="15" w:name="_Hlk160399269"/>
      <w:r w:rsidR="00CA0A80" w:rsidRPr="00CA0A80">
        <w:rPr>
          <w:rFonts w:ascii="Segoe UI Light" w:hAnsi="Segoe UI Light" w:cs="Segoe UI Light"/>
          <w:sz w:val="16"/>
          <w:szCs w:val="16"/>
        </w:rPr>
        <w:t xml:space="preserve">Revisar qué tipo de jornada laboral, horarios o roles de trabajo, tiene el puesto, así como, si debe extender su jornada laboral a fin de prestar los servicios cuando sean necesarios; y si debe desplazarse a diversos lugares del país </w:t>
      </w:r>
      <w:bookmarkEnd w:id="15"/>
      <w:r w:rsidR="00CA0A80" w:rsidRPr="00CA0A80">
        <w:rPr>
          <w:rFonts w:ascii="Segoe UI Light" w:hAnsi="Segoe UI Light" w:cs="Segoe UI Light"/>
          <w:sz w:val="16"/>
          <w:szCs w:val="16"/>
        </w:rPr>
        <w:t>o fuera en los casos que corresponda.</w:t>
      </w:r>
    </w:p>
    <w:p w14:paraId="303DC19A" w14:textId="77777777" w:rsidR="00CA0A80" w:rsidRPr="00CA0A80" w:rsidRDefault="00CA0A80" w:rsidP="00CA0A80">
      <w:pPr>
        <w:adjustRightInd w:val="0"/>
        <w:spacing w:after="0" w:line="240" w:lineRule="auto"/>
        <w:jc w:val="both"/>
        <w:rPr>
          <w:rFonts w:ascii="Segoe UI Light" w:eastAsia="Times New Roman" w:hAnsi="Segoe UI Light" w:cs="Segoe UI Light"/>
          <w:color w:val="262626"/>
          <w:sz w:val="16"/>
          <w:szCs w:val="16"/>
          <w:lang w:val="es-ES"/>
        </w:rPr>
      </w:pPr>
    </w:p>
    <w:tbl>
      <w:tblPr>
        <w:tblStyle w:val="Tablaconcuadrcula"/>
        <w:tblW w:w="4921" w:type="pct"/>
        <w:tblLook w:val="04A0" w:firstRow="1" w:lastRow="0" w:firstColumn="1" w:lastColumn="0" w:noHBand="0" w:noVBand="1"/>
      </w:tblPr>
      <w:tblGrid>
        <w:gridCol w:w="562"/>
        <w:gridCol w:w="568"/>
        <w:gridCol w:w="736"/>
        <w:gridCol w:w="675"/>
        <w:gridCol w:w="5819"/>
      </w:tblGrid>
      <w:tr w:rsidR="00292BC1" w:rsidRPr="001D2FF3" w14:paraId="2F1AFE42" w14:textId="77777777" w:rsidTr="000B2609">
        <w:tc>
          <w:tcPr>
            <w:tcW w:w="336" w:type="pct"/>
            <w:vMerge w:val="restart"/>
            <w:shd w:val="clear" w:color="auto" w:fill="EDD80D"/>
            <w:textDirection w:val="btLr"/>
          </w:tcPr>
          <w:p w14:paraId="15B5EB56"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SUBFACTOR</w:t>
            </w:r>
          </w:p>
        </w:tc>
        <w:tc>
          <w:tcPr>
            <w:tcW w:w="340" w:type="pct"/>
            <w:vMerge w:val="restart"/>
            <w:textDirection w:val="btLr"/>
          </w:tcPr>
          <w:p w14:paraId="7F11FC9C"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8"/>
                <w:szCs w:val="18"/>
              </w:rPr>
            </w:pPr>
            <w:r w:rsidRPr="001D2FF3">
              <w:rPr>
                <w:rFonts w:ascii="Segoe UI Light" w:hAnsi="Segoe UI Light" w:cs="Segoe UI Light"/>
                <w:b/>
                <w:bCs/>
                <w:color w:val="000000"/>
                <w:sz w:val="18"/>
                <w:szCs w:val="18"/>
              </w:rPr>
              <w:t>Jornada laboral y Desplazamiento</w:t>
            </w:r>
          </w:p>
        </w:tc>
        <w:tc>
          <w:tcPr>
            <w:tcW w:w="440" w:type="pct"/>
          </w:tcPr>
          <w:p w14:paraId="6AED606E" w14:textId="77777777" w:rsidR="00292BC1" w:rsidRPr="001D2FF3" w:rsidRDefault="00292BC1" w:rsidP="00C81915">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29380B98" w14:textId="77777777" w:rsidR="00292BC1" w:rsidRPr="001D2FF3" w:rsidRDefault="00292BC1" w:rsidP="00C81915">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480" w:type="pct"/>
          </w:tcPr>
          <w:p w14:paraId="662185E8" w14:textId="77777777" w:rsidR="00292BC1" w:rsidRPr="001D2FF3" w:rsidRDefault="00292BC1" w:rsidP="00C81915">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292BC1" w:rsidRPr="001D2FF3" w14:paraId="353B1159" w14:textId="77777777" w:rsidTr="000B2609">
        <w:tc>
          <w:tcPr>
            <w:tcW w:w="336" w:type="pct"/>
            <w:vMerge/>
            <w:shd w:val="clear" w:color="auto" w:fill="EDD80D"/>
          </w:tcPr>
          <w:p w14:paraId="3998EFCF"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40" w:type="pct"/>
            <w:vMerge/>
          </w:tcPr>
          <w:p w14:paraId="3B34BD21"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40" w:type="pct"/>
          </w:tcPr>
          <w:p w14:paraId="71486829"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tcPr>
          <w:p w14:paraId="01D0F08C" w14:textId="77777777" w:rsidR="00292BC1" w:rsidRPr="007F1B8A" w:rsidRDefault="00292BC1" w:rsidP="0070275A">
            <w:pPr>
              <w:autoSpaceDE w:val="0"/>
              <w:autoSpaceDN w:val="0"/>
              <w:adjustRightInd w:val="0"/>
              <w:jc w:val="both"/>
              <w:rPr>
                <w:rFonts w:ascii="Segoe UI Light" w:hAnsi="Segoe UI Light" w:cs="Segoe UI Light"/>
                <w:b/>
                <w:bCs/>
                <w:color w:val="000000"/>
                <w:sz w:val="16"/>
                <w:szCs w:val="16"/>
              </w:rPr>
            </w:pPr>
            <w:r w:rsidRPr="007F1B8A">
              <w:rPr>
                <w:rFonts w:ascii="Segoe UI Light" w:hAnsi="Segoe UI Light" w:cs="Segoe UI Light"/>
                <w:b/>
                <w:bCs/>
                <w:color w:val="000000"/>
                <w:sz w:val="16"/>
                <w:szCs w:val="16"/>
              </w:rPr>
              <w:t>12</w:t>
            </w:r>
          </w:p>
        </w:tc>
        <w:tc>
          <w:tcPr>
            <w:tcW w:w="3480" w:type="pct"/>
          </w:tcPr>
          <w:p w14:paraId="47A8E3E1"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El trabajo no demanda extender su jornada laboral ni el desplazamiento fuera de la oficina o despacho judicial. Además, le puede corresponder trasladarse a distintos lugares del país y prestar los servicios cuando sean requeridos.</w:t>
            </w:r>
          </w:p>
        </w:tc>
      </w:tr>
      <w:tr w:rsidR="00292BC1" w:rsidRPr="001D2FF3" w14:paraId="4D912D0C" w14:textId="77777777" w:rsidTr="000B2609">
        <w:tc>
          <w:tcPr>
            <w:tcW w:w="336" w:type="pct"/>
            <w:vMerge/>
            <w:shd w:val="clear" w:color="auto" w:fill="EDD80D"/>
          </w:tcPr>
          <w:p w14:paraId="36154F4F"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40" w:type="pct"/>
            <w:vMerge/>
          </w:tcPr>
          <w:p w14:paraId="6A906A94"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40" w:type="pct"/>
          </w:tcPr>
          <w:p w14:paraId="4155AAA6"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tcPr>
          <w:p w14:paraId="0E8077F3" w14:textId="77777777" w:rsidR="00292BC1" w:rsidRPr="007F1B8A" w:rsidRDefault="00292BC1" w:rsidP="0070275A">
            <w:pPr>
              <w:autoSpaceDE w:val="0"/>
              <w:autoSpaceDN w:val="0"/>
              <w:adjustRightInd w:val="0"/>
              <w:jc w:val="both"/>
              <w:rPr>
                <w:rFonts w:ascii="Segoe UI Light" w:hAnsi="Segoe UI Light" w:cs="Segoe UI Light"/>
                <w:b/>
                <w:bCs/>
                <w:color w:val="000000"/>
                <w:sz w:val="16"/>
                <w:szCs w:val="16"/>
              </w:rPr>
            </w:pPr>
            <w:r w:rsidRPr="007F1B8A">
              <w:rPr>
                <w:rFonts w:ascii="Segoe UI Light" w:hAnsi="Segoe UI Light" w:cs="Segoe UI Light"/>
                <w:b/>
                <w:bCs/>
                <w:color w:val="000000"/>
                <w:sz w:val="16"/>
                <w:szCs w:val="16"/>
              </w:rPr>
              <w:t>24</w:t>
            </w:r>
          </w:p>
        </w:tc>
        <w:tc>
          <w:tcPr>
            <w:tcW w:w="3480" w:type="pct"/>
          </w:tcPr>
          <w:p w14:paraId="7186705A"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Trabajo que le puede corresponder extender su jornada laboral en caso de que se requiera, trabajar bajo presión, estar sujeto al cumplimiento de plazos establecidos en los asuntos asignados. Además, le puede corresponder trasladarse a distintos lugares del país y prestar los servicios cuando sean requeridos.</w:t>
            </w:r>
          </w:p>
        </w:tc>
      </w:tr>
      <w:tr w:rsidR="00292BC1" w:rsidRPr="001D2FF3" w14:paraId="0D890DED" w14:textId="77777777" w:rsidTr="000B2609">
        <w:tc>
          <w:tcPr>
            <w:tcW w:w="336" w:type="pct"/>
            <w:vMerge/>
            <w:shd w:val="clear" w:color="auto" w:fill="EDD80D"/>
          </w:tcPr>
          <w:p w14:paraId="557A050B"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40" w:type="pct"/>
            <w:vMerge/>
          </w:tcPr>
          <w:p w14:paraId="45204F1D"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40" w:type="pct"/>
          </w:tcPr>
          <w:p w14:paraId="0387D664"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III</w:t>
            </w:r>
          </w:p>
        </w:tc>
        <w:tc>
          <w:tcPr>
            <w:tcW w:w="404" w:type="pct"/>
          </w:tcPr>
          <w:p w14:paraId="0D387F6A" w14:textId="77777777" w:rsidR="00292BC1" w:rsidRPr="007F1B8A" w:rsidRDefault="00292BC1" w:rsidP="0070275A">
            <w:pPr>
              <w:autoSpaceDE w:val="0"/>
              <w:autoSpaceDN w:val="0"/>
              <w:adjustRightInd w:val="0"/>
              <w:jc w:val="both"/>
              <w:rPr>
                <w:rFonts w:ascii="Segoe UI Light" w:hAnsi="Segoe UI Light" w:cs="Segoe UI Light"/>
                <w:b/>
                <w:bCs/>
                <w:color w:val="000000"/>
                <w:sz w:val="16"/>
                <w:szCs w:val="16"/>
              </w:rPr>
            </w:pPr>
            <w:r w:rsidRPr="007F1B8A">
              <w:rPr>
                <w:rFonts w:ascii="Segoe UI Light" w:hAnsi="Segoe UI Light" w:cs="Segoe UI Light"/>
                <w:b/>
                <w:bCs/>
                <w:color w:val="000000"/>
                <w:sz w:val="16"/>
                <w:szCs w:val="16"/>
              </w:rPr>
              <w:t>36</w:t>
            </w:r>
          </w:p>
        </w:tc>
        <w:tc>
          <w:tcPr>
            <w:tcW w:w="3480" w:type="pct"/>
          </w:tcPr>
          <w:p w14:paraId="4B7CCB1E"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Trabajo que impone laborar sin límite de jornada, y trasladarse a distintos lugares del país o fuera de él en los casos que corresponda, adaptándose a circunstancias cambiantes en forma permanente</w:t>
            </w:r>
            <w:r>
              <w:rPr>
                <w:rFonts w:ascii="Segoe UI Light" w:hAnsi="Segoe UI Light" w:cs="Segoe UI Light"/>
                <w:color w:val="000000"/>
                <w:sz w:val="16"/>
                <w:szCs w:val="16"/>
              </w:rPr>
              <w:t xml:space="preserve"> y </w:t>
            </w:r>
            <w:r w:rsidRPr="001D2FF3">
              <w:rPr>
                <w:rFonts w:ascii="Segoe UI Light" w:hAnsi="Segoe UI Light" w:cs="Segoe UI Light"/>
                <w:color w:val="000000"/>
                <w:sz w:val="16"/>
                <w:szCs w:val="16"/>
              </w:rPr>
              <w:t>prestar los servicios cuando sean requeridos.</w:t>
            </w:r>
          </w:p>
        </w:tc>
      </w:tr>
      <w:tr w:rsidR="00292BC1" w:rsidRPr="001D2FF3" w14:paraId="5712958B" w14:textId="77777777" w:rsidTr="000B2609">
        <w:tc>
          <w:tcPr>
            <w:tcW w:w="336" w:type="pct"/>
            <w:vMerge/>
            <w:shd w:val="clear" w:color="auto" w:fill="EDD80D"/>
          </w:tcPr>
          <w:p w14:paraId="5DE7F046"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40" w:type="pct"/>
            <w:vMerge/>
          </w:tcPr>
          <w:p w14:paraId="25F98998"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40" w:type="pct"/>
          </w:tcPr>
          <w:p w14:paraId="71204FBA"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IV</w:t>
            </w:r>
          </w:p>
        </w:tc>
        <w:tc>
          <w:tcPr>
            <w:tcW w:w="404" w:type="pct"/>
          </w:tcPr>
          <w:p w14:paraId="7F9F85A8" w14:textId="77777777" w:rsidR="00292BC1" w:rsidRPr="007F1B8A" w:rsidRDefault="00292BC1" w:rsidP="0070275A">
            <w:pPr>
              <w:autoSpaceDE w:val="0"/>
              <w:autoSpaceDN w:val="0"/>
              <w:adjustRightInd w:val="0"/>
              <w:jc w:val="both"/>
              <w:rPr>
                <w:rFonts w:ascii="Segoe UI Light" w:hAnsi="Segoe UI Light" w:cs="Segoe UI Light"/>
                <w:b/>
                <w:bCs/>
                <w:color w:val="000000"/>
                <w:sz w:val="16"/>
                <w:szCs w:val="16"/>
              </w:rPr>
            </w:pPr>
            <w:r w:rsidRPr="007F1B8A">
              <w:rPr>
                <w:rFonts w:ascii="Segoe UI Light" w:hAnsi="Segoe UI Light" w:cs="Segoe UI Light"/>
                <w:b/>
                <w:bCs/>
                <w:color w:val="000000"/>
                <w:sz w:val="16"/>
                <w:szCs w:val="16"/>
              </w:rPr>
              <w:t>48</w:t>
            </w:r>
          </w:p>
        </w:tc>
        <w:tc>
          <w:tcPr>
            <w:tcW w:w="3480" w:type="pct"/>
          </w:tcPr>
          <w:p w14:paraId="25D77E3C"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El trabajo demanda trasladarse a oficinas o despachos judiciales; o bien a diversos lugares del país; lo que implica, en algunos casos, la extensión de su jornada laboral. Según la naturaleza del puesto le corresponde trabajar en turnos de acuerdo con los roles definidos o en jornadas labores diurnas, mixtas o nocturnas en forma alterna</w:t>
            </w:r>
            <w:r>
              <w:rPr>
                <w:rFonts w:ascii="Segoe UI Light" w:hAnsi="Segoe UI Light" w:cs="Segoe UI Light"/>
                <w:color w:val="000000"/>
                <w:sz w:val="16"/>
                <w:szCs w:val="16"/>
              </w:rPr>
              <w:t xml:space="preserve">; </w:t>
            </w:r>
            <w:r w:rsidRPr="001D2FF3">
              <w:rPr>
                <w:rFonts w:ascii="Segoe UI Light" w:hAnsi="Segoe UI Light" w:cs="Segoe UI Light"/>
                <w:color w:val="000000"/>
                <w:sz w:val="16"/>
                <w:szCs w:val="16"/>
              </w:rPr>
              <w:t>y prestar los servicios cuando sean requeridos.</w:t>
            </w:r>
          </w:p>
        </w:tc>
      </w:tr>
      <w:tr w:rsidR="00292BC1" w:rsidRPr="00854132" w14:paraId="05A04C74" w14:textId="77777777" w:rsidTr="000B2609">
        <w:tc>
          <w:tcPr>
            <w:tcW w:w="336" w:type="pct"/>
            <w:vMerge/>
            <w:shd w:val="clear" w:color="auto" w:fill="EDD80D"/>
          </w:tcPr>
          <w:p w14:paraId="7EFFD5DA"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40" w:type="pct"/>
            <w:vMerge/>
          </w:tcPr>
          <w:p w14:paraId="37BBFCAA"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440" w:type="pct"/>
          </w:tcPr>
          <w:p w14:paraId="41D8D1F6"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V</w:t>
            </w:r>
          </w:p>
        </w:tc>
        <w:tc>
          <w:tcPr>
            <w:tcW w:w="404" w:type="pct"/>
          </w:tcPr>
          <w:p w14:paraId="35FB99CB" w14:textId="77777777" w:rsidR="00292BC1" w:rsidRPr="007F1B8A" w:rsidRDefault="00292BC1" w:rsidP="0070275A">
            <w:pPr>
              <w:autoSpaceDE w:val="0"/>
              <w:autoSpaceDN w:val="0"/>
              <w:adjustRightInd w:val="0"/>
              <w:jc w:val="both"/>
              <w:rPr>
                <w:rFonts w:ascii="Segoe UI Light" w:hAnsi="Segoe UI Light" w:cs="Segoe UI Light"/>
                <w:b/>
                <w:bCs/>
                <w:color w:val="000000"/>
                <w:sz w:val="16"/>
                <w:szCs w:val="16"/>
              </w:rPr>
            </w:pPr>
            <w:r w:rsidRPr="007F1B8A">
              <w:rPr>
                <w:rFonts w:ascii="Segoe UI Light" w:hAnsi="Segoe UI Light" w:cs="Segoe UI Light"/>
                <w:b/>
                <w:bCs/>
                <w:color w:val="000000"/>
                <w:sz w:val="16"/>
                <w:szCs w:val="16"/>
              </w:rPr>
              <w:t>60</w:t>
            </w:r>
          </w:p>
        </w:tc>
        <w:tc>
          <w:tcPr>
            <w:tcW w:w="3480" w:type="pct"/>
          </w:tcPr>
          <w:p w14:paraId="2CF31CB0" w14:textId="1676938D" w:rsidR="00292BC1" w:rsidRPr="00854132" w:rsidRDefault="00292BC1" w:rsidP="00C81915">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La actividad le demanda laborar en turnos rotativos, laborar en jornadas diurnas, mixtas o nocturnas en turnos alternos y prestar los servicios cuando sean requeridos, lo que implica, en algunos casos, la extensión de su jornada laboral. Le corresponde trasladarse a diversos lugares del país.</w:t>
            </w:r>
          </w:p>
        </w:tc>
      </w:tr>
    </w:tbl>
    <w:p w14:paraId="0337D5B0" w14:textId="77777777" w:rsidR="00A14566" w:rsidRDefault="00A14566" w:rsidP="00A14566">
      <w:pPr>
        <w:autoSpaceDE w:val="0"/>
        <w:autoSpaceDN w:val="0"/>
        <w:adjustRightInd w:val="0"/>
        <w:spacing w:after="0" w:line="240" w:lineRule="auto"/>
        <w:rPr>
          <w:rFonts w:ascii="Segoe UI Light" w:eastAsia="Times New Roman" w:hAnsi="Segoe UI Light" w:cs="Segoe UI Light"/>
          <w:b/>
          <w:bCs/>
          <w:color w:val="2BB010"/>
          <w:sz w:val="24"/>
          <w:szCs w:val="24"/>
        </w:rPr>
      </w:pPr>
    </w:p>
    <w:p w14:paraId="7578DCC4" w14:textId="77777777" w:rsidR="007051D5" w:rsidRDefault="007051D5" w:rsidP="00A14566">
      <w:pPr>
        <w:autoSpaceDE w:val="0"/>
        <w:autoSpaceDN w:val="0"/>
        <w:adjustRightInd w:val="0"/>
        <w:spacing w:after="0" w:line="240" w:lineRule="auto"/>
        <w:rPr>
          <w:rFonts w:ascii="Segoe UI Light" w:eastAsia="Times New Roman" w:hAnsi="Segoe UI Light" w:cs="Segoe UI Light"/>
          <w:b/>
          <w:bCs/>
          <w:color w:val="2BB010"/>
          <w:sz w:val="24"/>
          <w:szCs w:val="24"/>
        </w:rPr>
      </w:pPr>
    </w:p>
    <w:p w14:paraId="5A517D11" w14:textId="513F7667" w:rsidR="00A14566" w:rsidRDefault="00A14566" w:rsidP="00CA0A80">
      <w:pPr>
        <w:autoSpaceDE w:val="0"/>
        <w:autoSpaceDN w:val="0"/>
        <w:adjustRightInd w:val="0"/>
        <w:spacing w:after="0" w:line="240" w:lineRule="auto"/>
        <w:jc w:val="both"/>
        <w:rPr>
          <w:rFonts w:ascii="Segoe UI Light" w:eastAsia="Times New Roman" w:hAnsi="Segoe UI Light" w:cs="Segoe UI Light"/>
          <w:sz w:val="16"/>
          <w:szCs w:val="16"/>
          <w:lang w:eastAsia="es-ES"/>
        </w:rPr>
      </w:pPr>
      <w:r w:rsidRPr="00C81915">
        <w:rPr>
          <w:rFonts w:ascii="Segoe UI Light" w:hAnsi="Segoe UI Light" w:cs="Segoe UI Light"/>
          <w:b/>
          <w:bCs/>
          <w:color w:val="009999"/>
          <w:sz w:val="16"/>
          <w:szCs w:val="16"/>
        </w:rPr>
        <w:lastRenderedPageBreak/>
        <w:t>SUBFACTOR: ESFUERZO FÍSICO.</w:t>
      </w:r>
      <w:r w:rsidRPr="00C81915">
        <w:rPr>
          <w:sz w:val="16"/>
          <w:szCs w:val="16"/>
        </w:rPr>
        <w:t xml:space="preserve"> </w:t>
      </w:r>
      <w:r w:rsidR="00CA0A80" w:rsidRPr="00CA0A80">
        <w:rPr>
          <w:rFonts w:ascii="Segoe UI Light" w:eastAsia="Times New Roman" w:hAnsi="Segoe UI Light" w:cs="Segoe UI Light"/>
          <w:sz w:val="16"/>
          <w:szCs w:val="16"/>
          <w:lang w:eastAsia="es-ES"/>
        </w:rPr>
        <w:t>Se contempla si las actividades del puesto demandan actividad física, que varían en intensidad, duración o frecuencia; o cualquier combinación de estos factores, que producen estrés o fatiga físicos. Ejemplos de estas actividades incluyen: levantar, cargar, descargar equipo, objetos, materiales, psicotrópicos, manipular cadáveres, tirar, empujar, escalar, caminar, cargar, estar sentado, permanecer y/o trabajar en posiciones incómodas, u otras circunstancias inusuales.</w:t>
      </w:r>
    </w:p>
    <w:p w14:paraId="577251A5" w14:textId="77777777" w:rsidR="00CA0A80" w:rsidRPr="00E15B33" w:rsidRDefault="00CA0A80" w:rsidP="00CA0A80">
      <w:pPr>
        <w:autoSpaceDE w:val="0"/>
        <w:autoSpaceDN w:val="0"/>
        <w:adjustRightInd w:val="0"/>
        <w:spacing w:after="0" w:line="240" w:lineRule="auto"/>
        <w:jc w:val="both"/>
        <w:rPr>
          <w:rFonts w:ascii="Segoe UI Light" w:hAnsi="Segoe UI Light" w:cs="Segoe UI Light"/>
          <w:sz w:val="16"/>
          <w:szCs w:val="16"/>
        </w:rPr>
      </w:pPr>
    </w:p>
    <w:tbl>
      <w:tblPr>
        <w:tblStyle w:val="Tablaconcuadrcula"/>
        <w:tblW w:w="4921" w:type="pct"/>
        <w:tblLook w:val="04A0" w:firstRow="1" w:lastRow="0" w:firstColumn="1" w:lastColumn="0" w:noHBand="0" w:noVBand="1"/>
      </w:tblPr>
      <w:tblGrid>
        <w:gridCol w:w="564"/>
        <w:gridCol w:w="538"/>
        <w:gridCol w:w="637"/>
        <w:gridCol w:w="675"/>
        <w:gridCol w:w="5946"/>
      </w:tblGrid>
      <w:tr w:rsidR="00292BC1" w:rsidRPr="001D2FF3" w14:paraId="262FC364" w14:textId="77777777" w:rsidTr="000B2609">
        <w:tc>
          <w:tcPr>
            <w:tcW w:w="337" w:type="pct"/>
            <w:vMerge w:val="restart"/>
            <w:shd w:val="clear" w:color="auto" w:fill="EDD80D"/>
            <w:textDirection w:val="btLr"/>
          </w:tcPr>
          <w:p w14:paraId="1E15CC07"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SUBFACTOR</w:t>
            </w:r>
          </w:p>
        </w:tc>
        <w:tc>
          <w:tcPr>
            <w:tcW w:w="322" w:type="pct"/>
            <w:vMerge w:val="restart"/>
            <w:textDirection w:val="btLr"/>
          </w:tcPr>
          <w:p w14:paraId="4540FC50" w14:textId="77777777" w:rsidR="00292BC1" w:rsidRPr="001D2FF3" w:rsidRDefault="00292BC1" w:rsidP="0070275A">
            <w:pPr>
              <w:autoSpaceDE w:val="0"/>
              <w:autoSpaceDN w:val="0"/>
              <w:adjustRightInd w:val="0"/>
              <w:ind w:left="113" w:right="113"/>
              <w:jc w:val="center"/>
              <w:rPr>
                <w:rFonts w:ascii="Segoe UI Light" w:hAnsi="Segoe UI Light" w:cs="Segoe UI Light"/>
                <w:b/>
                <w:bCs/>
                <w:color w:val="000000"/>
                <w:sz w:val="18"/>
                <w:szCs w:val="18"/>
              </w:rPr>
            </w:pPr>
            <w:r w:rsidRPr="001D2FF3">
              <w:rPr>
                <w:rFonts w:ascii="Segoe UI Light" w:hAnsi="Segoe UI Light" w:cs="Segoe UI Light"/>
                <w:b/>
                <w:bCs/>
                <w:color w:val="000000"/>
                <w:sz w:val="18"/>
                <w:szCs w:val="18"/>
              </w:rPr>
              <w:t>Esfuerzo físico</w:t>
            </w:r>
          </w:p>
        </w:tc>
        <w:tc>
          <w:tcPr>
            <w:tcW w:w="381" w:type="pct"/>
          </w:tcPr>
          <w:p w14:paraId="017844AE" w14:textId="77777777" w:rsidR="00292BC1" w:rsidRPr="001D2FF3" w:rsidRDefault="00292BC1" w:rsidP="00E15B33">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66B889D1" w14:textId="77777777" w:rsidR="00292BC1" w:rsidRPr="001D2FF3" w:rsidRDefault="00292BC1" w:rsidP="00E15B33">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557" w:type="pct"/>
          </w:tcPr>
          <w:p w14:paraId="508C01D9" w14:textId="77777777" w:rsidR="00292BC1" w:rsidRPr="001D2FF3" w:rsidRDefault="00292BC1" w:rsidP="00E15B33">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292BC1" w:rsidRPr="001D2FF3" w14:paraId="28A00D61" w14:textId="77777777" w:rsidTr="000B2609">
        <w:tc>
          <w:tcPr>
            <w:tcW w:w="337" w:type="pct"/>
            <w:vMerge/>
            <w:shd w:val="clear" w:color="auto" w:fill="EDD80D"/>
          </w:tcPr>
          <w:p w14:paraId="116799D7"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4E857DA9"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72328AD7"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shd w:val="clear" w:color="auto" w:fill="FFFFFF" w:themeFill="background1"/>
          </w:tcPr>
          <w:p w14:paraId="18056121" w14:textId="77777777" w:rsidR="00292BC1" w:rsidRPr="007C33D4" w:rsidRDefault="00292BC1" w:rsidP="0070275A">
            <w:pPr>
              <w:autoSpaceDE w:val="0"/>
              <w:autoSpaceDN w:val="0"/>
              <w:adjustRightInd w:val="0"/>
              <w:jc w:val="both"/>
              <w:rPr>
                <w:rFonts w:ascii="Segoe UI Light" w:hAnsi="Segoe UI Light" w:cs="Segoe UI Light"/>
                <w:b/>
                <w:bCs/>
                <w:color w:val="000000"/>
                <w:sz w:val="16"/>
                <w:szCs w:val="16"/>
              </w:rPr>
            </w:pPr>
            <w:r w:rsidRPr="007C33D4">
              <w:rPr>
                <w:rFonts w:ascii="Segoe UI Light" w:hAnsi="Segoe UI Light" w:cs="Segoe UI Light"/>
                <w:b/>
                <w:bCs/>
                <w:color w:val="000000"/>
                <w:sz w:val="16"/>
                <w:szCs w:val="16"/>
              </w:rPr>
              <w:t>10</w:t>
            </w:r>
          </w:p>
        </w:tc>
        <w:tc>
          <w:tcPr>
            <w:tcW w:w="3557" w:type="pct"/>
          </w:tcPr>
          <w:p w14:paraId="44B32BB1" w14:textId="20451FEE" w:rsidR="00292BC1" w:rsidRPr="001D2FF3" w:rsidRDefault="00292BC1" w:rsidP="00E15B33">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Trabajo que demanda mantener una misma posición la mayor parte de la jornada laboral.</w:t>
            </w:r>
          </w:p>
        </w:tc>
      </w:tr>
      <w:tr w:rsidR="00292BC1" w:rsidRPr="001D2FF3" w14:paraId="1A6E8EC0" w14:textId="77777777" w:rsidTr="000B2609">
        <w:tc>
          <w:tcPr>
            <w:tcW w:w="337" w:type="pct"/>
            <w:vMerge/>
            <w:shd w:val="clear" w:color="auto" w:fill="EDD80D"/>
          </w:tcPr>
          <w:p w14:paraId="1F2E012E"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42F00B5E"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0DF0DDD5"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shd w:val="clear" w:color="auto" w:fill="FFFFFF" w:themeFill="background1"/>
          </w:tcPr>
          <w:p w14:paraId="6C7AEF32" w14:textId="77777777" w:rsidR="00292BC1" w:rsidRPr="007C33D4" w:rsidRDefault="00292BC1" w:rsidP="0070275A">
            <w:pPr>
              <w:autoSpaceDE w:val="0"/>
              <w:autoSpaceDN w:val="0"/>
              <w:adjustRightInd w:val="0"/>
              <w:jc w:val="both"/>
              <w:rPr>
                <w:rFonts w:ascii="Segoe UI Light" w:hAnsi="Segoe UI Light" w:cs="Segoe UI Light"/>
                <w:b/>
                <w:bCs/>
                <w:color w:val="000000"/>
                <w:sz w:val="16"/>
                <w:szCs w:val="16"/>
              </w:rPr>
            </w:pPr>
            <w:r w:rsidRPr="007C33D4">
              <w:rPr>
                <w:rFonts w:ascii="Segoe UI Light" w:hAnsi="Segoe UI Light" w:cs="Segoe UI Light"/>
                <w:b/>
                <w:bCs/>
                <w:color w:val="000000"/>
                <w:sz w:val="16"/>
                <w:szCs w:val="16"/>
              </w:rPr>
              <w:t>20</w:t>
            </w:r>
          </w:p>
        </w:tc>
        <w:tc>
          <w:tcPr>
            <w:tcW w:w="3557" w:type="pct"/>
          </w:tcPr>
          <w:p w14:paraId="39DAD01C" w14:textId="16E6BF23" w:rsidR="00292BC1" w:rsidRPr="001D2FF3" w:rsidRDefault="00292BC1" w:rsidP="00E15B33">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La actividad demanda esfuerzo físico y mantener una misma posición la mayor parte de la jornada; o adoptar diferentes posturas; como caminar, mantenerse de pie o sentado; realizar recorridos en espacios físicos; levantar, cargar y descargar diversos artículos, objetos y herramientas; entre otros.</w:t>
            </w:r>
          </w:p>
        </w:tc>
      </w:tr>
      <w:tr w:rsidR="00292BC1" w:rsidRPr="001D2FF3" w14:paraId="411DA777" w14:textId="77777777" w:rsidTr="000B2609">
        <w:tc>
          <w:tcPr>
            <w:tcW w:w="337" w:type="pct"/>
            <w:vMerge/>
            <w:shd w:val="clear" w:color="auto" w:fill="EDD80D"/>
          </w:tcPr>
          <w:p w14:paraId="1E6727A8"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22" w:type="pct"/>
            <w:vMerge/>
          </w:tcPr>
          <w:p w14:paraId="76690B94" w14:textId="77777777" w:rsidR="00292BC1" w:rsidRPr="001D2FF3" w:rsidRDefault="00292BC1" w:rsidP="0070275A">
            <w:pPr>
              <w:autoSpaceDE w:val="0"/>
              <w:autoSpaceDN w:val="0"/>
              <w:adjustRightInd w:val="0"/>
              <w:jc w:val="both"/>
              <w:rPr>
                <w:rFonts w:ascii="Segoe UI Light" w:hAnsi="Segoe UI Light" w:cs="Segoe UI Light"/>
                <w:color w:val="000000"/>
                <w:sz w:val="16"/>
                <w:szCs w:val="16"/>
              </w:rPr>
            </w:pPr>
          </w:p>
        </w:tc>
        <w:tc>
          <w:tcPr>
            <w:tcW w:w="381" w:type="pct"/>
          </w:tcPr>
          <w:p w14:paraId="36EE2BC5" w14:textId="77777777" w:rsidR="00292BC1" w:rsidRPr="001D2FF3" w:rsidRDefault="00292BC1"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III</w:t>
            </w:r>
          </w:p>
        </w:tc>
        <w:tc>
          <w:tcPr>
            <w:tcW w:w="404" w:type="pct"/>
            <w:shd w:val="clear" w:color="auto" w:fill="FFFFFF" w:themeFill="background1"/>
          </w:tcPr>
          <w:p w14:paraId="6A11F9E8" w14:textId="77777777" w:rsidR="00292BC1" w:rsidRPr="007C33D4" w:rsidRDefault="00292BC1" w:rsidP="0070275A">
            <w:pPr>
              <w:autoSpaceDE w:val="0"/>
              <w:autoSpaceDN w:val="0"/>
              <w:adjustRightInd w:val="0"/>
              <w:jc w:val="both"/>
              <w:rPr>
                <w:rFonts w:ascii="Segoe UI Light" w:hAnsi="Segoe UI Light" w:cs="Segoe UI Light"/>
                <w:b/>
                <w:bCs/>
                <w:color w:val="000000"/>
                <w:sz w:val="16"/>
                <w:szCs w:val="16"/>
              </w:rPr>
            </w:pPr>
            <w:r w:rsidRPr="007C33D4">
              <w:rPr>
                <w:rFonts w:ascii="Segoe UI Light" w:hAnsi="Segoe UI Light" w:cs="Segoe UI Light"/>
                <w:b/>
                <w:bCs/>
                <w:color w:val="000000"/>
                <w:sz w:val="16"/>
                <w:szCs w:val="16"/>
              </w:rPr>
              <w:t>30</w:t>
            </w:r>
          </w:p>
        </w:tc>
        <w:tc>
          <w:tcPr>
            <w:tcW w:w="3557" w:type="pct"/>
          </w:tcPr>
          <w:p w14:paraId="65DF4317" w14:textId="2D3F54BE" w:rsidR="00292BC1" w:rsidRPr="001D2FF3" w:rsidRDefault="00292BC1" w:rsidP="00E15B33">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Las actividades requieren períodos prolongados y frecuentes de esfuerzo físico pesado; por ejemplo, mantenerse sentado en un único lugar, permanecer de pie, caminar, trabajar en posiciones físicas incómodas o forzadas, o permanecer en espacios confinados, restringidos; levantar y transportar con regularidad equipo y herramientas pesadas.</w:t>
            </w:r>
          </w:p>
        </w:tc>
      </w:tr>
    </w:tbl>
    <w:p w14:paraId="38374FCC" w14:textId="77777777" w:rsidR="00F12A29" w:rsidRDefault="00F12A29" w:rsidP="00F12A29">
      <w:pPr>
        <w:autoSpaceDE w:val="0"/>
        <w:autoSpaceDN w:val="0"/>
        <w:adjustRightInd w:val="0"/>
        <w:spacing w:after="0" w:line="240" w:lineRule="auto"/>
        <w:jc w:val="both"/>
        <w:rPr>
          <w:rFonts w:ascii="Segoe UI Light" w:eastAsiaTheme="majorEastAsia" w:hAnsi="Segoe UI Light" w:cs="Segoe UI Light"/>
          <w:b/>
          <w:bCs/>
          <w:color w:val="92D050"/>
          <w:sz w:val="16"/>
          <w:szCs w:val="16"/>
          <w:lang w:val="es-ES"/>
        </w:rPr>
      </w:pPr>
    </w:p>
    <w:p w14:paraId="138717E0" w14:textId="4266E14F" w:rsidR="00F12A29" w:rsidRDefault="00F12A29" w:rsidP="00CA0A80">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r w:rsidRPr="00F626FA">
        <w:rPr>
          <w:rFonts w:ascii="Segoe UI Light" w:eastAsiaTheme="majorEastAsia" w:hAnsi="Segoe UI Light" w:cs="Segoe UI Light"/>
          <w:b/>
          <w:bCs/>
          <w:color w:val="92D050"/>
          <w:sz w:val="16"/>
          <w:szCs w:val="16"/>
          <w:lang w:val="es-ES"/>
        </w:rPr>
        <w:t xml:space="preserve">FACTOR: </w:t>
      </w:r>
      <w:r w:rsidRPr="00292BC1">
        <w:rPr>
          <w:rFonts w:ascii="Segoe UI Light" w:eastAsiaTheme="majorEastAsia" w:hAnsi="Segoe UI Light" w:cs="Segoe UI Light"/>
          <w:b/>
          <w:bCs/>
          <w:color w:val="92D050"/>
          <w:sz w:val="16"/>
          <w:szCs w:val="16"/>
          <w:lang w:val="es-ES"/>
        </w:rPr>
        <w:t>FACTOR: REQUISITOS Y EXPERIENCIA</w:t>
      </w:r>
      <w:r>
        <w:rPr>
          <w:rFonts w:ascii="Segoe UI Light" w:eastAsiaTheme="majorEastAsia" w:hAnsi="Segoe UI Light" w:cs="Segoe UI Light"/>
          <w:b/>
          <w:bCs/>
          <w:color w:val="92D050"/>
          <w:sz w:val="16"/>
          <w:szCs w:val="16"/>
          <w:lang w:val="es-ES"/>
        </w:rPr>
        <w:t xml:space="preserve">. </w:t>
      </w:r>
      <w:r w:rsidR="00CA0A80" w:rsidRPr="00CA0A80">
        <w:rPr>
          <w:rFonts w:ascii="Segoe UI Light" w:hAnsi="Segoe UI Light" w:cs="Segoe UI Light"/>
          <w:color w:val="000000"/>
          <w:sz w:val="16"/>
          <w:szCs w:val="16"/>
        </w:rPr>
        <w:t>Determina el grado de estudios académicos requeridos, la experiencia; y las autorizaciones legales o técnicas; necesarias para el adecuado desempeño de las actividades incluidas en el puesto.</w:t>
      </w:r>
    </w:p>
    <w:p w14:paraId="40ABAEB0" w14:textId="77777777" w:rsidR="00F12A29" w:rsidRDefault="00F12A29" w:rsidP="00CA0A80">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26FB8FB2" w14:textId="77777777" w:rsidR="00CA0A80" w:rsidRDefault="00F12A29" w:rsidP="00CA0A80">
      <w:pPr>
        <w:adjustRightInd w:val="0"/>
        <w:spacing w:after="0" w:line="240" w:lineRule="auto"/>
        <w:jc w:val="both"/>
        <w:rPr>
          <w:rFonts w:ascii="Segoe UI Light" w:eastAsia="Times New Roman" w:hAnsi="Segoe UI Light" w:cs="Segoe UI Light"/>
          <w:sz w:val="16"/>
          <w:szCs w:val="16"/>
          <w:lang w:eastAsia="es-ES"/>
        </w:rPr>
      </w:pPr>
      <w:r w:rsidRPr="00292BC1">
        <w:rPr>
          <w:rFonts w:ascii="Segoe UI Light" w:hAnsi="Segoe UI Light" w:cs="Segoe UI Light"/>
          <w:b/>
          <w:bCs/>
          <w:color w:val="009999"/>
          <w:sz w:val="16"/>
          <w:szCs w:val="16"/>
        </w:rPr>
        <w:t xml:space="preserve">SUBFACTOR: REQUISITOS ACADÉMICOS. </w:t>
      </w:r>
      <w:bookmarkStart w:id="16" w:name="_Hlk160397667"/>
      <w:r w:rsidR="00CA0A80" w:rsidRPr="00C24F15">
        <w:rPr>
          <w:rFonts w:ascii="Segoe UI Light" w:eastAsia="Times New Roman" w:hAnsi="Segoe UI Light" w:cs="Segoe UI Light"/>
          <w:sz w:val="16"/>
          <w:szCs w:val="16"/>
          <w:lang w:eastAsia="es-ES"/>
        </w:rPr>
        <w:t xml:space="preserve">Nivel de estudios académicos requeridos para poder desempeñar adecuadamente las actividades incluidas en el puesto. </w:t>
      </w:r>
    </w:p>
    <w:p w14:paraId="3F0EF065" w14:textId="77777777" w:rsidR="00CA0A80" w:rsidRPr="00C24F15" w:rsidRDefault="00CA0A80" w:rsidP="00CA0A80">
      <w:pPr>
        <w:autoSpaceDE w:val="0"/>
        <w:autoSpaceDN w:val="0"/>
        <w:adjustRightInd w:val="0"/>
        <w:spacing w:after="0" w:line="240" w:lineRule="auto"/>
        <w:jc w:val="both"/>
        <w:rPr>
          <w:rFonts w:ascii="Segoe UI Light" w:eastAsia="Times New Roman" w:hAnsi="Segoe UI Light" w:cs="Segoe UI Light"/>
          <w:sz w:val="16"/>
          <w:szCs w:val="16"/>
          <w:lang w:eastAsia="es-ES"/>
        </w:rPr>
      </w:pPr>
    </w:p>
    <w:tbl>
      <w:tblPr>
        <w:tblStyle w:val="Tablaconcuadrcula"/>
        <w:tblW w:w="4921" w:type="pct"/>
        <w:tblLook w:val="04A0" w:firstRow="1" w:lastRow="0" w:firstColumn="1" w:lastColumn="0" w:noHBand="0" w:noVBand="1"/>
      </w:tblPr>
      <w:tblGrid>
        <w:gridCol w:w="440"/>
        <w:gridCol w:w="837"/>
        <w:gridCol w:w="635"/>
        <w:gridCol w:w="675"/>
        <w:gridCol w:w="5773"/>
      </w:tblGrid>
      <w:tr w:rsidR="00F12A29" w:rsidRPr="001D2FF3" w14:paraId="03784F11" w14:textId="77777777" w:rsidTr="006935C7">
        <w:tc>
          <w:tcPr>
            <w:tcW w:w="289" w:type="pct"/>
            <w:vMerge w:val="restart"/>
            <w:shd w:val="clear" w:color="auto" w:fill="70AD47" w:themeFill="accent6"/>
            <w:textDirection w:val="btLr"/>
          </w:tcPr>
          <w:bookmarkEnd w:id="16"/>
          <w:p w14:paraId="21B4E764" w14:textId="77777777" w:rsidR="00F12A29" w:rsidRPr="001D2FF3" w:rsidRDefault="00F12A29" w:rsidP="0070275A">
            <w:pPr>
              <w:autoSpaceDE w:val="0"/>
              <w:autoSpaceDN w:val="0"/>
              <w:adjustRightInd w:val="0"/>
              <w:ind w:left="113" w:right="113"/>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SUBFACTOR</w:t>
            </w:r>
          </w:p>
        </w:tc>
        <w:tc>
          <w:tcPr>
            <w:tcW w:w="556" w:type="pct"/>
            <w:vMerge w:val="restart"/>
            <w:textDirection w:val="btLr"/>
          </w:tcPr>
          <w:p w14:paraId="341DB302" w14:textId="77777777" w:rsidR="00F12A29" w:rsidRPr="001D2FF3" w:rsidRDefault="00F12A29" w:rsidP="0070275A">
            <w:pPr>
              <w:autoSpaceDE w:val="0"/>
              <w:autoSpaceDN w:val="0"/>
              <w:adjustRightInd w:val="0"/>
              <w:ind w:left="113" w:right="113"/>
              <w:jc w:val="center"/>
              <w:rPr>
                <w:rFonts w:ascii="Segoe UI Light" w:hAnsi="Segoe UI Light" w:cs="Segoe UI Light"/>
                <w:color w:val="000000"/>
                <w:sz w:val="18"/>
                <w:szCs w:val="18"/>
              </w:rPr>
            </w:pPr>
            <w:r w:rsidRPr="001D2FF3">
              <w:rPr>
                <w:rFonts w:ascii="Segoe UI Light" w:hAnsi="Segoe UI Light" w:cs="Segoe UI Light"/>
                <w:b/>
                <w:bCs/>
                <w:color w:val="000000"/>
                <w:sz w:val="18"/>
                <w:szCs w:val="18"/>
              </w:rPr>
              <w:t>Requisitos académicos</w:t>
            </w:r>
          </w:p>
        </w:tc>
        <w:tc>
          <w:tcPr>
            <w:tcW w:w="258" w:type="pct"/>
          </w:tcPr>
          <w:p w14:paraId="726918BC"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44E6C94D"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493" w:type="pct"/>
          </w:tcPr>
          <w:p w14:paraId="64C5631D" w14:textId="77777777" w:rsidR="00F12A29" w:rsidRPr="001D2FF3" w:rsidRDefault="00F12A29" w:rsidP="0070275A">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F12A29" w:rsidRPr="001D2FF3" w14:paraId="78D2A04F" w14:textId="77777777" w:rsidTr="006935C7">
        <w:tc>
          <w:tcPr>
            <w:tcW w:w="289" w:type="pct"/>
            <w:vMerge/>
            <w:shd w:val="clear" w:color="auto" w:fill="70AD47" w:themeFill="accent6"/>
          </w:tcPr>
          <w:p w14:paraId="397DF87F"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556" w:type="pct"/>
            <w:vMerge/>
          </w:tcPr>
          <w:p w14:paraId="30B2F841"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258" w:type="pct"/>
          </w:tcPr>
          <w:p w14:paraId="5CEAA077"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tcPr>
          <w:p w14:paraId="301AE0AE" w14:textId="77777777" w:rsidR="00F12A29" w:rsidRPr="00365CE2" w:rsidRDefault="00F12A29" w:rsidP="0070275A">
            <w:pPr>
              <w:autoSpaceDE w:val="0"/>
              <w:autoSpaceDN w:val="0"/>
              <w:adjustRightInd w:val="0"/>
              <w:jc w:val="both"/>
              <w:rPr>
                <w:rFonts w:ascii="Segoe UI Light" w:hAnsi="Segoe UI Light" w:cs="Segoe UI Light"/>
                <w:b/>
                <w:bCs/>
                <w:color w:val="000000"/>
                <w:sz w:val="16"/>
                <w:szCs w:val="16"/>
              </w:rPr>
            </w:pPr>
            <w:r w:rsidRPr="00365CE2">
              <w:rPr>
                <w:rFonts w:ascii="Segoe UI Light" w:hAnsi="Segoe UI Light" w:cs="Segoe UI Light"/>
                <w:b/>
                <w:bCs/>
                <w:color w:val="000000"/>
                <w:sz w:val="16"/>
                <w:szCs w:val="16"/>
              </w:rPr>
              <w:t>25</w:t>
            </w:r>
          </w:p>
        </w:tc>
        <w:tc>
          <w:tcPr>
            <w:tcW w:w="3493" w:type="pct"/>
          </w:tcPr>
          <w:p w14:paraId="122A38D3" w14:textId="05120951" w:rsidR="00F12A29" w:rsidRPr="001D2FF3" w:rsidRDefault="009E4A93" w:rsidP="009E4A93">
            <w:pPr>
              <w:pStyle w:val="Default"/>
              <w:jc w:val="both"/>
              <w:rPr>
                <w:rFonts w:ascii="Segoe UI Light" w:hAnsi="Segoe UI Light" w:cs="Segoe UI Light"/>
                <w:sz w:val="16"/>
                <w:szCs w:val="16"/>
              </w:rPr>
            </w:pPr>
            <w:r w:rsidRPr="009E4A93">
              <w:rPr>
                <w:rFonts w:ascii="Segoe UI Light" w:hAnsi="Segoe UI Light" w:cs="Segoe UI Light"/>
                <w:sz w:val="16"/>
                <w:szCs w:val="16"/>
              </w:rPr>
              <w:t>Segundo Ciclo de Enseñanza General Básica (sexto grado primaria).</w:t>
            </w:r>
            <w:r>
              <w:rPr>
                <w:sz w:val="20"/>
                <w:szCs w:val="20"/>
              </w:rPr>
              <w:t xml:space="preserve"> </w:t>
            </w:r>
          </w:p>
        </w:tc>
      </w:tr>
      <w:tr w:rsidR="00F12A29" w:rsidRPr="001D2FF3" w14:paraId="5CC7F89A" w14:textId="77777777" w:rsidTr="006935C7">
        <w:tc>
          <w:tcPr>
            <w:tcW w:w="289" w:type="pct"/>
            <w:vMerge/>
            <w:shd w:val="clear" w:color="auto" w:fill="70AD47" w:themeFill="accent6"/>
          </w:tcPr>
          <w:p w14:paraId="435CF69A"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556" w:type="pct"/>
            <w:vMerge/>
          </w:tcPr>
          <w:p w14:paraId="606D4E2E"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258" w:type="pct"/>
          </w:tcPr>
          <w:p w14:paraId="5C5D2B8D"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tcPr>
          <w:p w14:paraId="7D5CAF30" w14:textId="77777777" w:rsidR="00F12A29" w:rsidRPr="00365CE2" w:rsidRDefault="00F12A29" w:rsidP="0070275A">
            <w:pPr>
              <w:autoSpaceDE w:val="0"/>
              <w:autoSpaceDN w:val="0"/>
              <w:adjustRightInd w:val="0"/>
              <w:jc w:val="both"/>
              <w:rPr>
                <w:rFonts w:ascii="Segoe UI Light" w:hAnsi="Segoe UI Light" w:cs="Segoe UI Light"/>
                <w:b/>
                <w:bCs/>
                <w:color w:val="000000"/>
                <w:sz w:val="16"/>
                <w:szCs w:val="16"/>
              </w:rPr>
            </w:pPr>
            <w:r w:rsidRPr="00365CE2">
              <w:rPr>
                <w:rFonts w:ascii="Segoe UI Light" w:hAnsi="Segoe UI Light" w:cs="Segoe UI Light"/>
                <w:b/>
                <w:bCs/>
                <w:color w:val="000000"/>
                <w:sz w:val="16"/>
                <w:szCs w:val="16"/>
              </w:rPr>
              <w:t>50</w:t>
            </w:r>
          </w:p>
        </w:tc>
        <w:tc>
          <w:tcPr>
            <w:tcW w:w="3493" w:type="pct"/>
          </w:tcPr>
          <w:p w14:paraId="67B9C503" w14:textId="2C8DAA33" w:rsidR="00F12A29" w:rsidRPr="001D2FF3" w:rsidRDefault="009E4A93" w:rsidP="009E4A93">
            <w:pPr>
              <w:pStyle w:val="Default"/>
              <w:jc w:val="both"/>
              <w:rPr>
                <w:rFonts w:ascii="Segoe UI Light" w:hAnsi="Segoe UI Light" w:cs="Segoe UI Light"/>
                <w:sz w:val="16"/>
                <w:szCs w:val="16"/>
              </w:rPr>
            </w:pPr>
            <w:r w:rsidRPr="009E4A93">
              <w:rPr>
                <w:rFonts w:ascii="Segoe UI Light" w:hAnsi="Segoe UI Light" w:cs="Segoe UI Light"/>
                <w:sz w:val="16"/>
                <w:szCs w:val="16"/>
              </w:rPr>
              <w:t xml:space="preserve">Conclusión de Estudios de Educación Diversificada (Bachiller en secundaria). </w:t>
            </w:r>
          </w:p>
        </w:tc>
      </w:tr>
      <w:tr w:rsidR="00F12A29" w:rsidRPr="001D2FF3" w14:paraId="40769BAD" w14:textId="77777777" w:rsidTr="006935C7">
        <w:tc>
          <w:tcPr>
            <w:tcW w:w="289" w:type="pct"/>
            <w:vMerge/>
            <w:shd w:val="clear" w:color="auto" w:fill="70AD47" w:themeFill="accent6"/>
          </w:tcPr>
          <w:p w14:paraId="7E991717"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556" w:type="pct"/>
            <w:vMerge/>
          </w:tcPr>
          <w:p w14:paraId="5217C3D1"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258" w:type="pct"/>
          </w:tcPr>
          <w:p w14:paraId="74C00981"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III</w:t>
            </w:r>
          </w:p>
        </w:tc>
        <w:tc>
          <w:tcPr>
            <w:tcW w:w="404" w:type="pct"/>
          </w:tcPr>
          <w:p w14:paraId="06399F3D" w14:textId="77777777" w:rsidR="00F12A29" w:rsidRPr="00365CE2" w:rsidRDefault="00F12A29" w:rsidP="0070275A">
            <w:pPr>
              <w:autoSpaceDE w:val="0"/>
              <w:autoSpaceDN w:val="0"/>
              <w:adjustRightInd w:val="0"/>
              <w:jc w:val="both"/>
              <w:rPr>
                <w:rFonts w:ascii="Segoe UI Light" w:hAnsi="Segoe UI Light" w:cs="Segoe UI Light"/>
                <w:b/>
                <w:bCs/>
                <w:color w:val="000000"/>
                <w:sz w:val="16"/>
                <w:szCs w:val="16"/>
              </w:rPr>
            </w:pPr>
            <w:r w:rsidRPr="00365CE2">
              <w:rPr>
                <w:rFonts w:ascii="Segoe UI Light" w:hAnsi="Segoe UI Light" w:cs="Segoe UI Light"/>
                <w:b/>
                <w:bCs/>
                <w:color w:val="000000"/>
                <w:sz w:val="16"/>
                <w:szCs w:val="16"/>
              </w:rPr>
              <w:t>75</w:t>
            </w:r>
          </w:p>
        </w:tc>
        <w:tc>
          <w:tcPr>
            <w:tcW w:w="3493" w:type="pct"/>
          </w:tcPr>
          <w:p w14:paraId="6B9EA6EC"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Técnico Medio</w:t>
            </w:r>
          </w:p>
        </w:tc>
      </w:tr>
      <w:tr w:rsidR="00F12A29" w:rsidRPr="001D2FF3" w14:paraId="330276FB" w14:textId="77777777" w:rsidTr="006935C7">
        <w:tc>
          <w:tcPr>
            <w:tcW w:w="289" w:type="pct"/>
            <w:vMerge/>
            <w:shd w:val="clear" w:color="auto" w:fill="70AD47" w:themeFill="accent6"/>
          </w:tcPr>
          <w:p w14:paraId="213F2413"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556" w:type="pct"/>
            <w:vMerge/>
          </w:tcPr>
          <w:p w14:paraId="0E57B9C8"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258" w:type="pct"/>
          </w:tcPr>
          <w:p w14:paraId="567EEF11"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IV</w:t>
            </w:r>
          </w:p>
        </w:tc>
        <w:tc>
          <w:tcPr>
            <w:tcW w:w="404" w:type="pct"/>
          </w:tcPr>
          <w:p w14:paraId="5EA64EF8" w14:textId="77777777" w:rsidR="00F12A29" w:rsidRPr="00365CE2" w:rsidRDefault="00F12A29" w:rsidP="0070275A">
            <w:pPr>
              <w:autoSpaceDE w:val="0"/>
              <w:autoSpaceDN w:val="0"/>
              <w:adjustRightInd w:val="0"/>
              <w:jc w:val="both"/>
              <w:rPr>
                <w:rFonts w:ascii="Segoe UI Light" w:hAnsi="Segoe UI Light" w:cs="Segoe UI Light"/>
                <w:b/>
                <w:bCs/>
                <w:color w:val="000000"/>
                <w:sz w:val="16"/>
                <w:szCs w:val="16"/>
              </w:rPr>
            </w:pPr>
            <w:r w:rsidRPr="00365CE2">
              <w:rPr>
                <w:rFonts w:ascii="Segoe UI Light" w:hAnsi="Segoe UI Light" w:cs="Segoe UI Light"/>
                <w:b/>
                <w:bCs/>
                <w:color w:val="000000"/>
                <w:sz w:val="16"/>
                <w:szCs w:val="16"/>
              </w:rPr>
              <w:t>100</w:t>
            </w:r>
          </w:p>
        </w:tc>
        <w:tc>
          <w:tcPr>
            <w:tcW w:w="3493" w:type="pct"/>
          </w:tcPr>
          <w:p w14:paraId="2D305A3C" w14:textId="0FB1A3A3"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373DE8">
              <w:rPr>
                <w:rFonts w:ascii="Segoe UI Light" w:hAnsi="Segoe UI Light" w:cs="Segoe UI Light"/>
                <w:color w:val="000000"/>
                <w:sz w:val="16"/>
                <w:szCs w:val="16"/>
              </w:rPr>
              <w:t>Estudios de una carrera universitaria</w:t>
            </w:r>
            <w:r>
              <w:rPr>
                <w:rFonts w:ascii="Segoe UI Light" w:hAnsi="Segoe UI Light" w:cs="Segoe UI Light"/>
                <w:color w:val="000000"/>
                <w:sz w:val="16"/>
                <w:szCs w:val="16"/>
              </w:rPr>
              <w:t xml:space="preserve"> </w:t>
            </w:r>
            <w:r w:rsidR="009E4A93">
              <w:rPr>
                <w:rFonts w:ascii="Segoe UI Light" w:hAnsi="Segoe UI Light" w:cs="Segoe UI Light"/>
                <w:color w:val="000000"/>
                <w:sz w:val="16"/>
                <w:szCs w:val="16"/>
              </w:rPr>
              <w:t>(créditos universitarios)</w:t>
            </w:r>
          </w:p>
        </w:tc>
      </w:tr>
      <w:tr w:rsidR="00F12A29" w:rsidRPr="001D2FF3" w14:paraId="4D7C4BFA" w14:textId="77777777" w:rsidTr="006935C7">
        <w:tc>
          <w:tcPr>
            <w:tcW w:w="289" w:type="pct"/>
            <w:vMerge/>
            <w:shd w:val="clear" w:color="auto" w:fill="70AD47" w:themeFill="accent6"/>
          </w:tcPr>
          <w:p w14:paraId="009B4418"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556" w:type="pct"/>
            <w:vMerge/>
          </w:tcPr>
          <w:p w14:paraId="5F8FF614"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258" w:type="pct"/>
          </w:tcPr>
          <w:p w14:paraId="30E0414C"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V</w:t>
            </w:r>
          </w:p>
        </w:tc>
        <w:tc>
          <w:tcPr>
            <w:tcW w:w="404" w:type="pct"/>
          </w:tcPr>
          <w:p w14:paraId="2635D25C" w14:textId="77777777" w:rsidR="00F12A29" w:rsidRPr="00365CE2" w:rsidRDefault="00F12A29" w:rsidP="0070275A">
            <w:pPr>
              <w:autoSpaceDE w:val="0"/>
              <w:autoSpaceDN w:val="0"/>
              <w:adjustRightInd w:val="0"/>
              <w:jc w:val="both"/>
              <w:rPr>
                <w:rFonts w:ascii="Segoe UI Light" w:hAnsi="Segoe UI Light" w:cs="Segoe UI Light"/>
                <w:b/>
                <w:bCs/>
                <w:color w:val="000000"/>
                <w:sz w:val="16"/>
                <w:szCs w:val="16"/>
              </w:rPr>
            </w:pPr>
            <w:r w:rsidRPr="00365CE2">
              <w:rPr>
                <w:rFonts w:ascii="Segoe UI Light" w:hAnsi="Segoe UI Light" w:cs="Segoe UI Light"/>
                <w:b/>
                <w:bCs/>
                <w:color w:val="000000"/>
                <w:sz w:val="16"/>
                <w:szCs w:val="16"/>
              </w:rPr>
              <w:t>125</w:t>
            </w:r>
          </w:p>
        </w:tc>
        <w:tc>
          <w:tcPr>
            <w:tcW w:w="3493" w:type="pct"/>
          </w:tcPr>
          <w:p w14:paraId="79D3CD6A" w14:textId="36074D61" w:rsidR="00F12A29" w:rsidRPr="001D2FF3" w:rsidRDefault="00F12A29" w:rsidP="009E4A93">
            <w:pPr>
              <w:autoSpaceDE w:val="0"/>
              <w:autoSpaceDN w:val="0"/>
              <w:adjustRightInd w:val="0"/>
              <w:jc w:val="both"/>
              <w:rPr>
                <w:rFonts w:ascii="Segoe UI Light" w:hAnsi="Segoe UI Light" w:cs="Segoe UI Light"/>
                <w:color w:val="000000"/>
                <w:sz w:val="16"/>
                <w:szCs w:val="16"/>
              </w:rPr>
            </w:pPr>
            <w:r>
              <w:rPr>
                <w:rFonts w:ascii="Segoe UI Light" w:hAnsi="Segoe UI Light" w:cs="Segoe UI Light"/>
                <w:color w:val="000000"/>
                <w:sz w:val="16"/>
                <w:szCs w:val="16"/>
              </w:rPr>
              <w:t xml:space="preserve">Grado </w:t>
            </w:r>
            <w:r w:rsidRPr="001D2FF3">
              <w:rPr>
                <w:rFonts w:ascii="Segoe UI Light" w:hAnsi="Segoe UI Light" w:cs="Segoe UI Light"/>
                <w:color w:val="000000"/>
                <w:sz w:val="16"/>
                <w:szCs w:val="16"/>
              </w:rPr>
              <w:t>universitario</w:t>
            </w:r>
            <w:r w:rsidR="009E4A93">
              <w:rPr>
                <w:rFonts w:ascii="Segoe UI Light" w:hAnsi="Segoe UI Light" w:cs="Segoe UI Light"/>
                <w:color w:val="000000"/>
                <w:sz w:val="16"/>
                <w:szCs w:val="16"/>
              </w:rPr>
              <w:t xml:space="preserve"> Bachiller </w:t>
            </w:r>
          </w:p>
        </w:tc>
      </w:tr>
      <w:tr w:rsidR="00F12A29" w:rsidRPr="001D2FF3" w14:paraId="48224BB4" w14:textId="77777777" w:rsidTr="006935C7">
        <w:trPr>
          <w:trHeight w:val="311"/>
        </w:trPr>
        <w:tc>
          <w:tcPr>
            <w:tcW w:w="289" w:type="pct"/>
            <w:vMerge/>
            <w:shd w:val="clear" w:color="auto" w:fill="70AD47" w:themeFill="accent6"/>
          </w:tcPr>
          <w:p w14:paraId="347B8206"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556" w:type="pct"/>
            <w:vMerge/>
          </w:tcPr>
          <w:p w14:paraId="0137EF9C"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258" w:type="pct"/>
          </w:tcPr>
          <w:p w14:paraId="59EFD577"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VI</w:t>
            </w:r>
          </w:p>
        </w:tc>
        <w:tc>
          <w:tcPr>
            <w:tcW w:w="404" w:type="pct"/>
          </w:tcPr>
          <w:p w14:paraId="60DD0CFF" w14:textId="77777777" w:rsidR="00F12A29" w:rsidRPr="00365CE2" w:rsidRDefault="00F12A29" w:rsidP="0070275A">
            <w:pPr>
              <w:autoSpaceDE w:val="0"/>
              <w:autoSpaceDN w:val="0"/>
              <w:adjustRightInd w:val="0"/>
              <w:jc w:val="both"/>
              <w:rPr>
                <w:rFonts w:ascii="Segoe UI Light" w:hAnsi="Segoe UI Light" w:cs="Segoe UI Light"/>
                <w:b/>
                <w:bCs/>
                <w:color w:val="000000"/>
                <w:sz w:val="16"/>
                <w:szCs w:val="16"/>
              </w:rPr>
            </w:pPr>
            <w:r w:rsidRPr="00365CE2">
              <w:rPr>
                <w:rFonts w:ascii="Segoe UI Light" w:hAnsi="Segoe UI Light" w:cs="Segoe UI Light"/>
                <w:b/>
                <w:bCs/>
                <w:color w:val="000000"/>
                <w:sz w:val="16"/>
                <w:szCs w:val="16"/>
              </w:rPr>
              <w:t>150</w:t>
            </w:r>
          </w:p>
        </w:tc>
        <w:tc>
          <w:tcPr>
            <w:tcW w:w="3493" w:type="pct"/>
          </w:tcPr>
          <w:p w14:paraId="1B4884FB" w14:textId="12A332A3"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 xml:space="preserve">Grado </w:t>
            </w:r>
            <w:r w:rsidR="009E4A93">
              <w:rPr>
                <w:rFonts w:ascii="Segoe UI Light" w:hAnsi="Segoe UI Light" w:cs="Segoe UI Light"/>
                <w:color w:val="000000"/>
                <w:sz w:val="16"/>
                <w:szCs w:val="16"/>
              </w:rPr>
              <w:t xml:space="preserve">universitario </w:t>
            </w:r>
            <w:r w:rsidRPr="001D2FF3">
              <w:rPr>
                <w:rFonts w:ascii="Segoe UI Light" w:hAnsi="Segoe UI Light" w:cs="Segoe UI Light"/>
                <w:color w:val="000000"/>
                <w:sz w:val="16"/>
                <w:szCs w:val="16"/>
              </w:rPr>
              <w:t>Licenciatura</w:t>
            </w:r>
          </w:p>
        </w:tc>
      </w:tr>
    </w:tbl>
    <w:p w14:paraId="66BF0CE8" w14:textId="77777777" w:rsidR="00F12A29" w:rsidRPr="00292BC1" w:rsidRDefault="00F12A29" w:rsidP="00F12A29">
      <w:pPr>
        <w:autoSpaceDE w:val="0"/>
        <w:autoSpaceDN w:val="0"/>
        <w:adjustRightInd w:val="0"/>
        <w:spacing w:after="0" w:line="240" w:lineRule="auto"/>
        <w:jc w:val="both"/>
        <w:rPr>
          <w:rFonts w:ascii="Segoe UI Light" w:eastAsia="Times New Roman" w:hAnsi="Segoe UI Light" w:cs="Segoe UI Light"/>
          <w:color w:val="262626"/>
          <w:sz w:val="16"/>
          <w:szCs w:val="16"/>
          <w:lang w:val="es-ES"/>
        </w:rPr>
      </w:pPr>
    </w:p>
    <w:p w14:paraId="4A5F1C4A" w14:textId="5F20E111" w:rsidR="00F12A29" w:rsidRDefault="00F12A29" w:rsidP="00CA0A80">
      <w:pPr>
        <w:autoSpaceDE w:val="0"/>
        <w:autoSpaceDN w:val="0"/>
        <w:adjustRightInd w:val="0"/>
        <w:spacing w:after="0" w:line="240" w:lineRule="auto"/>
        <w:jc w:val="both"/>
        <w:rPr>
          <w:rFonts w:ascii="Segoe UI Light" w:eastAsia="Times New Roman" w:hAnsi="Segoe UI Light" w:cs="Segoe UI Light"/>
          <w:sz w:val="16"/>
          <w:szCs w:val="16"/>
          <w:lang w:eastAsia="es-ES"/>
        </w:rPr>
      </w:pPr>
      <w:r w:rsidRPr="00292BC1">
        <w:rPr>
          <w:rFonts w:ascii="Segoe UI Light" w:hAnsi="Segoe UI Light" w:cs="Segoe UI Light"/>
          <w:b/>
          <w:bCs/>
          <w:color w:val="009999"/>
          <w:sz w:val="16"/>
          <w:szCs w:val="16"/>
        </w:rPr>
        <w:t>SUBFACTOR: RESTRICCCIÓN AL EJERCICIO LIBERAL DE LA PROFESIÓN.</w:t>
      </w:r>
      <w:bookmarkStart w:id="17" w:name="_Hlk160306976"/>
      <w:r w:rsidRPr="00292BC1">
        <w:rPr>
          <w:rFonts w:ascii="Segoe UI Light" w:eastAsia="Times New Roman" w:hAnsi="Segoe UI Light" w:cs="Segoe UI Light"/>
          <w:sz w:val="16"/>
          <w:szCs w:val="16"/>
          <w:lang w:eastAsia="es-ES"/>
        </w:rPr>
        <w:t xml:space="preserve"> </w:t>
      </w:r>
      <w:bookmarkEnd w:id="17"/>
      <w:r w:rsidR="00CA0A80" w:rsidRPr="00CA0A80">
        <w:rPr>
          <w:rFonts w:ascii="Segoe UI Light" w:eastAsia="Times New Roman" w:hAnsi="Segoe UI Light" w:cs="Segoe UI Light"/>
          <w:sz w:val="16"/>
          <w:szCs w:val="16"/>
          <w:lang w:eastAsia="es-ES"/>
        </w:rPr>
        <w:t>Consiste en la incompatibilidad o imposibilidad de ejercer fuera de la institución, cualquier otra actividad laboral pública o privada; según las normas vigentes establecidas.</w:t>
      </w:r>
    </w:p>
    <w:p w14:paraId="4AE32A4A" w14:textId="77777777" w:rsidR="00CA0A80" w:rsidRDefault="00CA0A80" w:rsidP="00CA0A80">
      <w:pPr>
        <w:autoSpaceDE w:val="0"/>
        <w:autoSpaceDN w:val="0"/>
        <w:adjustRightInd w:val="0"/>
        <w:spacing w:after="0" w:line="240" w:lineRule="auto"/>
        <w:jc w:val="both"/>
        <w:rPr>
          <w:rFonts w:ascii="Segoe UI Light" w:eastAsia="Times New Roman" w:hAnsi="Segoe UI Light" w:cs="Segoe UI Light"/>
          <w:sz w:val="16"/>
          <w:szCs w:val="16"/>
          <w:lang w:eastAsia="es-ES"/>
        </w:rPr>
      </w:pPr>
    </w:p>
    <w:tbl>
      <w:tblPr>
        <w:tblStyle w:val="Tablaconcuadrcula"/>
        <w:tblW w:w="4921" w:type="pct"/>
        <w:tblLook w:val="04A0" w:firstRow="1" w:lastRow="0" w:firstColumn="1" w:lastColumn="0" w:noHBand="0" w:noVBand="1"/>
      </w:tblPr>
      <w:tblGrid>
        <w:gridCol w:w="442"/>
        <w:gridCol w:w="881"/>
        <w:gridCol w:w="635"/>
        <w:gridCol w:w="675"/>
        <w:gridCol w:w="5727"/>
      </w:tblGrid>
      <w:tr w:rsidR="00F12A29" w:rsidRPr="000B2609" w14:paraId="7D66CB93" w14:textId="77777777" w:rsidTr="006935C7">
        <w:tc>
          <w:tcPr>
            <w:tcW w:w="264" w:type="pct"/>
            <w:vMerge w:val="restart"/>
            <w:shd w:val="clear" w:color="auto" w:fill="70AD47" w:themeFill="accent6"/>
            <w:textDirection w:val="btLr"/>
          </w:tcPr>
          <w:p w14:paraId="3DCD0DF6" w14:textId="77777777" w:rsidR="00F12A29" w:rsidRPr="000B2609" w:rsidRDefault="00F12A29" w:rsidP="0070275A">
            <w:pPr>
              <w:autoSpaceDE w:val="0"/>
              <w:autoSpaceDN w:val="0"/>
              <w:adjustRightInd w:val="0"/>
              <w:ind w:left="113" w:right="113"/>
              <w:jc w:val="center"/>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 xml:space="preserve">SUBFACTOR               </w:t>
            </w:r>
          </w:p>
        </w:tc>
        <w:tc>
          <w:tcPr>
            <w:tcW w:w="527" w:type="pct"/>
            <w:vMerge w:val="restart"/>
            <w:textDirection w:val="btLr"/>
          </w:tcPr>
          <w:p w14:paraId="7E9D705A" w14:textId="77777777" w:rsidR="00F12A29" w:rsidRPr="000B2609" w:rsidRDefault="00F12A29" w:rsidP="003D12E3">
            <w:pPr>
              <w:autoSpaceDE w:val="0"/>
              <w:autoSpaceDN w:val="0"/>
              <w:adjustRightInd w:val="0"/>
              <w:ind w:left="113" w:right="113"/>
              <w:jc w:val="center"/>
              <w:rPr>
                <w:rFonts w:ascii="Segoe UI Light" w:hAnsi="Segoe UI Light" w:cs="Segoe UI Light"/>
                <w:color w:val="000000"/>
                <w:sz w:val="12"/>
                <w:szCs w:val="12"/>
              </w:rPr>
            </w:pPr>
            <w:r w:rsidRPr="000B2609">
              <w:rPr>
                <w:rFonts w:ascii="Segoe UI Light" w:hAnsi="Segoe UI Light" w:cs="Segoe UI Light"/>
                <w:b/>
                <w:bCs/>
                <w:color w:val="000000"/>
                <w:sz w:val="12"/>
                <w:szCs w:val="12"/>
              </w:rPr>
              <w:t>Restricción al ejercicio liberal de la profesión</w:t>
            </w:r>
          </w:p>
        </w:tc>
        <w:tc>
          <w:tcPr>
            <w:tcW w:w="380" w:type="pct"/>
          </w:tcPr>
          <w:p w14:paraId="78EC32AA" w14:textId="77777777" w:rsidR="00F12A29" w:rsidRPr="000B2609" w:rsidRDefault="00F12A29" w:rsidP="0070275A">
            <w:pPr>
              <w:autoSpaceDE w:val="0"/>
              <w:autoSpaceDN w:val="0"/>
              <w:adjustRightInd w:val="0"/>
              <w:jc w:val="center"/>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Grado</w:t>
            </w:r>
          </w:p>
        </w:tc>
        <w:tc>
          <w:tcPr>
            <w:tcW w:w="404" w:type="pct"/>
          </w:tcPr>
          <w:p w14:paraId="18609B45" w14:textId="77777777" w:rsidR="00F12A29" w:rsidRPr="000B2609" w:rsidRDefault="00F12A29" w:rsidP="0070275A">
            <w:pPr>
              <w:autoSpaceDE w:val="0"/>
              <w:autoSpaceDN w:val="0"/>
              <w:adjustRightInd w:val="0"/>
              <w:jc w:val="center"/>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Puntos</w:t>
            </w:r>
          </w:p>
        </w:tc>
        <w:tc>
          <w:tcPr>
            <w:tcW w:w="3425" w:type="pct"/>
          </w:tcPr>
          <w:p w14:paraId="4D31751E" w14:textId="77777777" w:rsidR="00F12A29" w:rsidRPr="000B2609" w:rsidRDefault="00F12A29" w:rsidP="0070275A">
            <w:pPr>
              <w:autoSpaceDE w:val="0"/>
              <w:autoSpaceDN w:val="0"/>
              <w:adjustRightInd w:val="0"/>
              <w:jc w:val="center"/>
              <w:rPr>
                <w:rFonts w:ascii="Segoe UI Light" w:hAnsi="Segoe UI Light" w:cs="Segoe UI Light"/>
                <w:color w:val="000000"/>
                <w:sz w:val="12"/>
                <w:szCs w:val="12"/>
              </w:rPr>
            </w:pPr>
            <w:r w:rsidRPr="000B2609">
              <w:rPr>
                <w:rFonts w:ascii="Segoe UI Light" w:hAnsi="Segoe UI Light" w:cs="Segoe UI Light"/>
                <w:b/>
                <w:bCs/>
                <w:color w:val="000000"/>
                <w:sz w:val="12"/>
                <w:szCs w:val="12"/>
              </w:rPr>
              <w:t>Descripción del grado</w:t>
            </w:r>
          </w:p>
        </w:tc>
      </w:tr>
      <w:tr w:rsidR="00F12A29" w:rsidRPr="000B2609" w14:paraId="50DA8FF9" w14:textId="77777777" w:rsidTr="003D12E3">
        <w:trPr>
          <w:trHeight w:val="358"/>
        </w:trPr>
        <w:tc>
          <w:tcPr>
            <w:tcW w:w="264" w:type="pct"/>
            <w:vMerge/>
            <w:shd w:val="clear" w:color="auto" w:fill="70AD47" w:themeFill="accent6"/>
          </w:tcPr>
          <w:p w14:paraId="6B9CB1C6" w14:textId="77777777" w:rsidR="00F12A29" w:rsidRPr="000B2609" w:rsidRDefault="00F12A29" w:rsidP="0070275A">
            <w:pPr>
              <w:autoSpaceDE w:val="0"/>
              <w:autoSpaceDN w:val="0"/>
              <w:adjustRightInd w:val="0"/>
              <w:jc w:val="both"/>
              <w:rPr>
                <w:rFonts w:ascii="Segoe UI Light" w:hAnsi="Segoe UI Light" w:cs="Segoe UI Light"/>
                <w:color w:val="000000"/>
                <w:sz w:val="12"/>
                <w:szCs w:val="12"/>
              </w:rPr>
            </w:pPr>
          </w:p>
        </w:tc>
        <w:tc>
          <w:tcPr>
            <w:tcW w:w="527" w:type="pct"/>
            <w:vMerge/>
          </w:tcPr>
          <w:p w14:paraId="755CDE01" w14:textId="77777777" w:rsidR="00F12A29" w:rsidRPr="000B2609" w:rsidRDefault="00F12A29" w:rsidP="0070275A">
            <w:pPr>
              <w:autoSpaceDE w:val="0"/>
              <w:autoSpaceDN w:val="0"/>
              <w:adjustRightInd w:val="0"/>
              <w:jc w:val="both"/>
              <w:rPr>
                <w:rFonts w:ascii="Segoe UI Light" w:hAnsi="Segoe UI Light" w:cs="Segoe UI Light"/>
                <w:color w:val="000000"/>
                <w:sz w:val="12"/>
                <w:szCs w:val="12"/>
              </w:rPr>
            </w:pPr>
          </w:p>
        </w:tc>
        <w:tc>
          <w:tcPr>
            <w:tcW w:w="380" w:type="pct"/>
          </w:tcPr>
          <w:p w14:paraId="06BDCDEB" w14:textId="77777777" w:rsidR="00F12A29" w:rsidRPr="000B2609" w:rsidRDefault="00F12A29" w:rsidP="0070275A">
            <w:pPr>
              <w:autoSpaceDE w:val="0"/>
              <w:autoSpaceDN w:val="0"/>
              <w:adjustRightInd w:val="0"/>
              <w:jc w:val="both"/>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I</w:t>
            </w:r>
          </w:p>
        </w:tc>
        <w:tc>
          <w:tcPr>
            <w:tcW w:w="404" w:type="pct"/>
          </w:tcPr>
          <w:p w14:paraId="3A916618" w14:textId="77777777" w:rsidR="00F12A29" w:rsidRPr="000B2609" w:rsidRDefault="00F12A29" w:rsidP="0070275A">
            <w:pPr>
              <w:autoSpaceDE w:val="0"/>
              <w:autoSpaceDN w:val="0"/>
              <w:adjustRightInd w:val="0"/>
              <w:jc w:val="both"/>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30</w:t>
            </w:r>
          </w:p>
        </w:tc>
        <w:tc>
          <w:tcPr>
            <w:tcW w:w="3425" w:type="pct"/>
          </w:tcPr>
          <w:p w14:paraId="7706899F" w14:textId="77777777" w:rsidR="00F12A29" w:rsidRPr="000B2609" w:rsidRDefault="00F12A29" w:rsidP="0070275A">
            <w:pPr>
              <w:autoSpaceDE w:val="0"/>
              <w:autoSpaceDN w:val="0"/>
              <w:adjustRightInd w:val="0"/>
              <w:jc w:val="both"/>
              <w:rPr>
                <w:rFonts w:ascii="Segoe UI Light" w:hAnsi="Segoe UI Light" w:cs="Segoe UI Light"/>
                <w:color w:val="000000"/>
                <w:sz w:val="12"/>
                <w:szCs w:val="12"/>
                <w:highlight w:val="yellow"/>
              </w:rPr>
            </w:pPr>
            <w:r w:rsidRPr="000B2609">
              <w:rPr>
                <w:rFonts w:ascii="Segoe UI Light" w:hAnsi="Segoe UI Light" w:cs="Segoe UI Light"/>
                <w:color w:val="000000"/>
                <w:sz w:val="12"/>
                <w:szCs w:val="12"/>
              </w:rPr>
              <w:t>El trabajo no tiene restricciones al ejercicio profesional.</w:t>
            </w:r>
          </w:p>
        </w:tc>
      </w:tr>
      <w:tr w:rsidR="00F12A29" w:rsidRPr="000B2609" w14:paraId="0552E30A" w14:textId="77777777" w:rsidTr="003D12E3">
        <w:trPr>
          <w:trHeight w:val="575"/>
        </w:trPr>
        <w:tc>
          <w:tcPr>
            <w:tcW w:w="264" w:type="pct"/>
            <w:vMerge/>
            <w:shd w:val="clear" w:color="auto" w:fill="70AD47" w:themeFill="accent6"/>
          </w:tcPr>
          <w:p w14:paraId="6BD21CFE" w14:textId="77777777" w:rsidR="00F12A29" w:rsidRPr="000B2609" w:rsidRDefault="00F12A29" w:rsidP="0070275A">
            <w:pPr>
              <w:autoSpaceDE w:val="0"/>
              <w:autoSpaceDN w:val="0"/>
              <w:adjustRightInd w:val="0"/>
              <w:jc w:val="both"/>
              <w:rPr>
                <w:rFonts w:ascii="Segoe UI Light" w:hAnsi="Segoe UI Light" w:cs="Segoe UI Light"/>
                <w:color w:val="000000"/>
                <w:sz w:val="12"/>
                <w:szCs w:val="12"/>
              </w:rPr>
            </w:pPr>
          </w:p>
        </w:tc>
        <w:tc>
          <w:tcPr>
            <w:tcW w:w="527" w:type="pct"/>
            <w:vMerge/>
          </w:tcPr>
          <w:p w14:paraId="76AF3ECC" w14:textId="77777777" w:rsidR="00F12A29" w:rsidRPr="000B2609" w:rsidRDefault="00F12A29" w:rsidP="0070275A">
            <w:pPr>
              <w:autoSpaceDE w:val="0"/>
              <w:autoSpaceDN w:val="0"/>
              <w:adjustRightInd w:val="0"/>
              <w:jc w:val="both"/>
              <w:rPr>
                <w:rFonts w:ascii="Segoe UI Light" w:hAnsi="Segoe UI Light" w:cs="Segoe UI Light"/>
                <w:color w:val="000000"/>
                <w:sz w:val="12"/>
                <w:szCs w:val="12"/>
              </w:rPr>
            </w:pPr>
          </w:p>
        </w:tc>
        <w:tc>
          <w:tcPr>
            <w:tcW w:w="380" w:type="pct"/>
          </w:tcPr>
          <w:p w14:paraId="3C090222" w14:textId="77777777" w:rsidR="00F12A29" w:rsidRPr="000B2609" w:rsidRDefault="00F12A29" w:rsidP="0070275A">
            <w:pPr>
              <w:autoSpaceDE w:val="0"/>
              <w:autoSpaceDN w:val="0"/>
              <w:adjustRightInd w:val="0"/>
              <w:jc w:val="both"/>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II</w:t>
            </w:r>
          </w:p>
        </w:tc>
        <w:tc>
          <w:tcPr>
            <w:tcW w:w="404" w:type="pct"/>
          </w:tcPr>
          <w:p w14:paraId="40A3AD17" w14:textId="77777777" w:rsidR="00F12A29" w:rsidRPr="000B2609" w:rsidRDefault="00F12A29" w:rsidP="0070275A">
            <w:pPr>
              <w:autoSpaceDE w:val="0"/>
              <w:autoSpaceDN w:val="0"/>
              <w:adjustRightInd w:val="0"/>
              <w:jc w:val="both"/>
              <w:rPr>
                <w:rFonts w:ascii="Segoe UI Light" w:hAnsi="Segoe UI Light" w:cs="Segoe UI Light"/>
                <w:b/>
                <w:bCs/>
                <w:color w:val="000000"/>
                <w:sz w:val="12"/>
                <w:szCs w:val="12"/>
              </w:rPr>
            </w:pPr>
            <w:r w:rsidRPr="000B2609">
              <w:rPr>
                <w:rFonts w:ascii="Segoe UI Light" w:hAnsi="Segoe UI Light" w:cs="Segoe UI Light"/>
                <w:b/>
                <w:bCs/>
                <w:color w:val="000000"/>
                <w:sz w:val="12"/>
                <w:szCs w:val="12"/>
              </w:rPr>
              <w:t>60</w:t>
            </w:r>
          </w:p>
        </w:tc>
        <w:tc>
          <w:tcPr>
            <w:tcW w:w="3425" w:type="pct"/>
          </w:tcPr>
          <w:p w14:paraId="623423EB" w14:textId="77777777" w:rsidR="00F12A29" w:rsidRPr="000B2609" w:rsidRDefault="00F12A29" w:rsidP="0070275A">
            <w:pPr>
              <w:autoSpaceDE w:val="0"/>
              <w:autoSpaceDN w:val="0"/>
              <w:adjustRightInd w:val="0"/>
              <w:jc w:val="both"/>
              <w:rPr>
                <w:rFonts w:ascii="Segoe UI Light" w:hAnsi="Segoe UI Light" w:cs="Segoe UI Light"/>
                <w:color w:val="000000"/>
                <w:sz w:val="12"/>
                <w:szCs w:val="12"/>
                <w:highlight w:val="yellow"/>
              </w:rPr>
            </w:pPr>
            <w:r w:rsidRPr="000B2609">
              <w:rPr>
                <w:rFonts w:ascii="Segoe UI Light" w:hAnsi="Segoe UI Light" w:cs="Segoe UI Light"/>
                <w:color w:val="000000"/>
                <w:sz w:val="12"/>
                <w:szCs w:val="12"/>
              </w:rPr>
              <w:t>El trabajo tiene restricciones al ejercicio profesional.</w:t>
            </w:r>
          </w:p>
        </w:tc>
      </w:tr>
    </w:tbl>
    <w:p w14:paraId="57DCA2FD" w14:textId="77777777" w:rsidR="00F12A29" w:rsidRPr="000B2609" w:rsidRDefault="00F12A29" w:rsidP="00F12A29">
      <w:pPr>
        <w:autoSpaceDE w:val="0"/>
        <w:autoSpaceDN w:val="0"/>
        <w:adjustRightInd w:val="0"/>
        <w:spacing w:line="240" w:lineRule="auto"/>
        <w:jc w:val="both"/>
        <w:rPr>
          <w:rFonts w:ascii="Segoe UI Light" w:hAnsi="Segoe UI Light" w:cs="Segoe UI Light"/>
          <w:b/>
          <w:bCs/>
          <w:color w:val="009999"/>
          <w:sz w:val="12"/>
          <w:szCs w:val="12"/>
        </w:rPr>
      </w:pPr>
    </w:p>
    <w:p w14:paraId="21BFFA0B" w14:textId="77777777" w:rsidR="00537AB9" w:rsidRDefault="00F12A29" w:rsidP="00537AB9">
      <w:pPr>
        <w:autoSpaceDE w:val="0"/>
        <w:autoSpaceDN w:val="0"/>
        <w:adjustRightInd w:val="0"/>
        <w:jc w:val="both"/>
        <w:rPr>
          <w:rFonts w:ascii="Segoe UI Light" w:eastAsia="Times New Roman" w:hAnsi="Segoe UI Light" w:cs="Segoe UI Light"/>
          <w:sz w:val="16"/>
          <w:szCs w:val="16"/>
          <w:lang w:eastAsia="es-ES"/>
        </w:rPr>
      </w:pPr>
      <w:r w:rsidRPr="00292BC1">
        <w:rPr>
          <w:rFonts w:ascii="Segoe UI Light" w:hAnsi="Segoe UI Light" w:cs="Segoe UI Light"/>
          <w:b/>
          <w:bCs/>
          <w:color w:val="009999"/>
          <w:sz w:val="16"/>
          <w:szCs w:val="16"/>
        </w:rPr>
        <w:t>SUBFACTOR: EXPERIENCIA.</w:t>
      </w:r>
      <w:r w:rsidRPr="00292BC1">
        <w:rPr>
          <w:rFonts w:ascii="Segoe UI Light" w:eastAsia="Times New Roman" w:hAnsi="Segoe UI Light" w:cs="Segoe UI Light"/>
          <w:sz w:val="16"/>
          <w:szCs w:val="16"/>
          <w:lang w:eastAsia="es-ES"/>
        </w:rPr>
        <w:t xml:space="preserve"> </w:t>
      </w:r>
      <w:r w:rsidR="00537AB9" w:rsidRPr="00DB65AA">
        <w:rPr>
          <w:rFonts w:ascii="Segoe UI Light" w:eastAsia="Times New Roman" w:hAnsi="Segoe UI Light" w:cs="Segoe UI Light"/>
          <w:sz w:val="16"/>
          <w:szCs w:val="16"/>
          <w:lang w:eastAsia="es-ES"/>
        </w:rPr>
        <w:t>Grado de experiencia requerido para desempeñar satisfactoriamente el puesto.</w:t>
      </w:r>
    </w:p>
    <w:tbl>
      <w:tblPr>
        <w:tblStyle w:val="Tablaconcuadrcula"/>
        <w:tblW w:w="4921" w:type="pct"/>
        <w:tblLook w:val="04A0" w:firstRow="1" w:lastRow="0" w:firstColumn="1" w:lastColumn="0" w:noHBand="0" w:noVBand="1"/>
      </w:tblPr>
      <w:tblGrid>
        <w:gridCol w:w="452"/>
        <w:gridCol w:w="763"/>
        <w:gridCol w:w="635"/>
        <w:gridCol w:w="675"/>
        <w:gridCol w:w="5835"/>
      </w:tblGrid>
      <w:tr w:rsidR="00F12A29" w:rsidRPr="001D2FF3" w14:paraId="56B79A02" w14:textId="77777777" w:rsidTr="00CA0A80">
        <w:tc>
          <w:tcPr>
            <w:tcW w:w="270" w:type="pct"/>
            <w:vMerge w:val="restart"/>
            <w:shd w:val="clear" w:color="auto" w:fill="70AD47" w:themeFill="accent6"/>
            <w:textDirection w:val="btLr"/>
          </w:tcPr>
          <w:p w14:paraId="466F7D3F" w14:textId="77777777" w:rsidR="00F12A29" w:rsidRPr="001D2FF3" w:rsidRDefault="00F12A29" w:rsidP="0070275A">
            <w:pPr>
              <w:autoSpaceDE w:val="0"/>
              <w:autoSpaceDN w:val="0"/>
              <w:adjustRightInd w:val="0"/>
              <w:ind w:left="113" w:right="113"/>
              <w:jc w:val="center"/>
              <w:rPr>
                <w:rFonts w:ascii="Segoe UI Light" w:hAnsi="Segoe UI Light" w:cs="Segoe UI Light"/>
                <w:b/>
                <w:bCs/>
                <w:color w:val="000000"/>
                <w:sz w:val="16"/>
                <w:szCs w:val="16"/>
              </w:rPr>
            </w:pPr>
            <w:bookmarkStart w:id="18" w:name="_Hlk126258891"/>
            <w:r w:rsidRPr="001D2FF3">
              <w:rPr>
                <w:rFonts w:ascii="Segoe UI Light" w:hAnsi="Segoe UI Light" w:cs="Segoe UI Light"/>
                <w:b/>
                <w:bCs/>
                <w:color w:val="000000"/>
                <w:sz w:val="16"/>
                <w:szCs w:val="16"/>
              </w:rPr>
              <w:t>SUBFACTOR</w:t>
            </w:r>
          </w:p>
        </w:tc>
        <w:tc>
          <w:tcPr>
            <w:tcW w:w="456" w:type="pct"/>
            <w:vMerge w:val="restart"/>
            <w:textDirection w:val="btLr"/>
          </w:tcPr>
          <w:p w14:paraId="3E24AAE2" w14:textId="77777777" w:rsidR="00F12A29" w:rsidRPr="001D2FF3" w:rsidRDefault="00F12A29" w:rsidP="0070275A">
            <w:pPr>
              <w:autoSpaceDE w:val="0"/>
              <w:autoSpaceDN w:val="0"/>
              <w:adjustRightInd w:val="0"/>
              <w:ind w:left="113" w:right="113"/>
              <w:jc w:val="center"/>
              <w:rPr>
                <w:rFonts w:ascii="Segoe UI Light" w:hAnsi="Segoe UI Light" w:cs="Segoe UI Light"/>
                <w:color w:val="000000"/>
                <w:sz w:val="18"/>
                <w:szCs w:val="18"/>
              </w:rPr>
            </w:pPr>
            <w:r w:rsidRPr="001D2FF3">
              <w:rPr>
                <w:rFonts w:ascii="Segoe UI Light" w:hAnsi="Segoe UI Light" w:cs="Segoe UI Light"/>
                <w:b/>
                <w:bCs/>
                <w:color w:val="000000"/>
                <w:sz w:val="18"/>
                <w:szCs w:val="18"/>
              </w:rPr>
              <w:t>Experiencia</w:t>
            </w:r>
          </w:p>
        </w:tc>
        <w:tc>
          <w:tcPr>
            <w:tcW w:w="380" w:type="pct"/>
          </w:tcPr>
          <w:p w14:paraId="1FBC8781" w14:textId="77777777" w:rsidR="00F12A29" w:rsidRPr="001D2FF3" w:rsidRDefault="00F12A29" w:rsidP="0070275A">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1EA72CD1" w14:textId="77777777" w:rsidR="00F12A29" w:rsidRPr="001D2FF3" w:rsidRDefault="00F12A29" w:rsidP="0070275A">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490" w:type="pct"/>
          </w:tcPr>
          <w:p w14:paraId="0E6F164F" w14:textId="77777777" w:rsidR="00F12A29" w:rsidRPr="001D2FF3" w:rsidRDefault="00F12A29" w:rsidP="0070275A">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F12A29" w:rsidRPr="001D2FF3" w14:paraId="279C5D2F" w14:textId="77777777" w:rsidTr="00CA0A80">
        <w:tc>
          <w:tcPr>
            <w:tcW w:w="270" w:type="pct"/>
            <w:vMerge/>
            <w:shd w:val="clear" w:color="auto" w:fill="70AD47" w:themeFill="accent6"/>
          </w:tcPr>
          <w:p w14:paraId="5C9C193D"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456" w:type="pct"/>
            <w:vMerge/>
          </w:tcPr>
          <w:p w14:paraId="6B81232E"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542F9CBD"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tcPr>
          <w:p w14:paraId="419CD068" w14:textId="77777777" w:rsidR="00F12A29" w:rsidRPr="002073E3" w:rsidRDefault="00F12A29" w:rsidP="0070275A">
            <w:pPr>
              <w:autoSpaceDE w:val="0"/>
              <w:autoSpaceDN w:val="0"/>
              <w:adjustRightInd w:val="0"/>
              <w:jc w:val="both"/>
              <w:rPr>
                <w:rFonts w:ascii="Segoe UI Light" w:hAnsi="Segoe UI Light" w:cs="Segoe UI Light"/>
                <w:b/>
                <w:bCs/>
                <w:color w:val="000000"/>
                <w:sz w:val="16"/>
                <w:szCs w:val="16"/>
              </w:rPr>
            </w:pPr>
            <w:r w:rsidRPr="002073E3">
              <w:rPr>
                <w:rFonts w:ascii="Segoe UI Light" w:hAnsi="Segoe UI Light" w:cs="Segoe UI Light"/>
                <w:b/>
                <w:bCs/>
                <w:color w:val="000000"/>
                <w:sz w:val="16"/>
                <w:szCs w:val="16"/>
              </w:rPr>
              <w:t>15</w:t>
            </w:r>
          </w:p>
        </w:tc>
        <w:tc>
          <w:tcPr>
            <w:tcW w:w="3490" w:type="pct"/>
          </w:tcPr>
          <w:p w14:paraId="37F40624"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De 0 a 1 año de experiencia</w:t>
            </w:r>
          </w:p>
        </w:tc>
      </w:tr>
      <w:tr w:rsidR="00F12A29" w:rsidRPr="001D2FF3" w14:paraId="05A9FAC3" w14:textId="77777777" w:rsidTr="00CA0A80">
        <w:tc>
          <w:tcPr>
            <w:tcW w:w="270" w:type="pct"/>
            <w:vMerge/>
            <w:shd w:val="clear" w:color="auto" w:fill="70AD47" w:themeFill="accent6"/>
          </w:tcPr>
          <w:p w14:paraId="34AFA034"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456" w:type="pct"/>
            <w:vMerge/>
          </w:tcPr>
          <w:p w14:paraId="50A1B358"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666A299B"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tcPr>
          <w:p w14:paraId="11CB1C11" w14:textId="77777777" w:rsidR="00F12A29" w:rsidRPr="002073E3" w:rsidRDefault="00F12A29" w:rsidP="0070275A">
            <w:pPr>
              <w:autoSpaceDE w:val="0"/>
              <w:autoSpaceDN w:val="0"/>
              <w:adjustRightInd w:val="0"/>
              <w:jc w:val="both"/>
              <w:rPr>
                <w:rFonts w:ascii="Segoe UI Light" w:hAnsi="Segoe UI Light" w:cs="Segoe UI Light"/>
                <w:b/>
                <w:bCs/>
                <w:color w:val="000000"/>
                <w:sz w:val="16"/>
                <w:szCs w:val="16"/>
              </w:rPr>
            </w:pPr>
            <w:r w:rsidRPr="002073E3">
              <w:rPr>
                <w:rFonts w:ascii="Segoe UI Light" w:hAnsi="Segoe UI Light" w:cs="Segoe UI Light"/>
                <w:b/>
                <w:bCs/>
                <w:color w:val="000000"/>
                <w:sz w:val="16"/>
                <w:szCs w:val="16"/>
              </w:rPr>
              <w:t>30</w:t>
            </w:r>
          </w:p>
        </w:tc>
        <w:tc>
          <w:tcPr>
            <w:tcW w:w="3490" w:type="pct"/>
          </w:tcPr>
          <w:p w14:paraId="38007C36"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Más de 1 año a 3 años de experiencia</w:t>
            </w:r>
          </w:p>
        </w:tc>
      </w:tr>
      <w:tr w:rsidR="00F12A29" w:rsidRPr="001D2FF3" w14:paraId="7239D31C" w14:textId="77777777" w:rsidTr="00CA0A80">
        <w:tc>
          <w:tcPr>
            <w:tcW w:w="270" w:type="pct"/>
            <w:vMerge/>
            <w:shd w:val="clear" w:color="auto" w:fill="70AD47" w:themeFill="accent6"/>
          </w:tcPr>
          <w:p w14:paraId="6505C7D4"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456" w:type="pct"/>
            <w:vMerge/>
          </w:tcPr>
          <w:p w14:paraId="29D00AAD"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2D364F96"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III</w:t>
            </w:r>
          </w:p>
        </w:tc>
        <w:tc>
          <w:tcPr>
            <w:tcW w:w="404" w:type="pct"/>
          </w:tcPr>
          <w:p w14:paraId="179804F0" w14:textId="77777777" w:rsidR="00F12A29" w:rsidRPr="002073E3" w:rsidRDefault="00F12A29" w:rsidP="0070275A">
            <w:pPr>
              <w:autoSpaceDE w:val="0"/>
              <w:autoSpaceDN w:val="0"/>
              <w:adjustRightInd w:val="0"/>
              <w:jc w:val="both"/>
              <w:rPr>
                <w:rFonts w:ascii="Segoe UI Light" w:hAnsi="Segoe UI Light" w:cs="Segoe UI Light"/>
                <w:b/>
                <w:bCs/>
                <w:color w:val="000000"/>
                <w:sz w:val="16"/>
                <w:szCs w:val="16"/>
              </w:rPr>
            </w:pPr>
            <w:r w:rsidRPr="002073E3">
              <w:rPr>
                <w:rFonts w:ascii="Segoe UI Light" w:hAnsi="Segoe UI Light" w:cs="Segoe UI Light"/>
                <w:b/>
                <w:bCs/>
                <w:color w:val="000000"/>
                <w:sz w:val="16"/>
                <w:szCs w:val="16"/>
              </w:rPr>
              <w:t>45</w:t>
            </w:r>
          </w:p>
        </w:tc>
        <w:tc>
          <w:tcPr>
            <w:tcW w:w="3490" w:type="pct"/>
          </w:tcPr>
          <w:p w14:paraId="3E021DB1"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Más de 3 años a 5 años de experiencia</w:t>
            </w:r>
          </w:p>
        </w:tc>
      </w:tr>
      <w:tr w:rsidR="00F12A29" w:rsidRPr="001D2FF3" w14:paraId="56C75F5A" w14:textId="77777777" w:rsidTr="00CA0A80">
        <w:tc>
          <w:tcPr>
            <w:tcW w:w="270" w:type="pct"/>
            <w:vMerge/>
            <w:shd w:val="clear" w:color="auto" w:fill="70AD47" w:themeFill="accent6"/>
          </w:tcPr>
          <w:p w14:paraId="2F64C1C6"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456" w:type="pct"/>
            <w:vMerge/>
          </w:tcPr>
          <w:p w14:paraId="476A9249"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5E7ACDB0"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IV</w:t>
            </w:r>
          </w:p>
        </w:tc>
        <w:tc>
          <w:tcPr>
            <w:tcW w:w="404" w:type="pct"/>
          </w:tcPr>
          <w:p w14:paraId="2831CA9B" w14:textId="77777777" w:rsidR="00F12A29" w:rsidRPr="002073E3" w:rsidRDefault="00F12A29" w:rsidP="0070275A">
            <w:pPr>
              <w:autoSpaceDE w:val="0"/>
              <w:autoSpaceDN w:val="0"/>
              <w:adjustRightInd w:val="0"/>
              <w:jc w:val="both"/>
              <w:rPr>
                <w:rFonts w:ascii="Segoe UI Light" w:hAnsi="Segoe UI Light" w:cs="Segoe UI Light"/>
                <w:b/>
                <w:bCs/>
                <w:color w:val="000000"/>
                <w:sz w:val="16"/>
                <w:szCs w:val="16"/>
              </w:rPr>
            </w:pPr>
            <w:r w:rsidRPr="002073E3">
              <w:rPr>
                <w:rFonts w:ascii="Segoe UI Light" w:hAnsi="Segoe UI Light" w:cs="Segoe UI Light"/>
                <w:b/>
                <w:bCs/>
                <w:color w:val="000000"/>
                <w:sz w:val="16"/>
                <w:szCs w:val="16"/>
              </w:rPr>
              <w:t>60</w:t>
            </w:r>
          </w:p>
        </w:tc>
        <w:tc>
          <w:tcPr>
            <w:tcW w:w="3490" w:type="pct"/>
          </w:tcPr>
          <w:p w14:paraId="193664D8"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Más de 5 años de experiencia</w:t>
            </w:r>
          </w:p>
        </w:tc>
      </w:tr>
      <w:bookmarkEnd w:id="18"/>
    </w:tbl>
    <w:p w14:paraId="39A1D1F8" w14:textId="77777777" w:rsidR="00F12A29" w:rsidRDefault="00F12A29" w:rsidP="00F12A29">
      <w:pPr>
        <w:autoSpaceDE w:val="0"/>
        <w:autoSpaceDN w:val="0"/>
        <w:adjustRightInd w:val="0"/>
        <w:spacing w:after="0" w:line="240" w:lineRule="auto"/>
        <w:jc w:val="both"/>
        <w:rPr>
          <w:rFonts w:ascii="Segoe UI Light" w:eastAsia="Times New Roman" w:hAnsi="Segoe UI Light" w:cs="Segoe UI Light"/>
          <w:color w:val="262626"/>
          <w:sz w:val="20"/>
          <w:szCs w:val="20"/>
          <w:lang w:val="es-ES"/>
        </w:rPr>
      </w:pPr>
    </w:p>
    <w:p w14:paraId="1000DB82" w14:textId="5B23747F" w:rsidR="00F12A29" w:rsidRDefault="00F12A29" w:rsidP="00CA0A80">
      <w:pPr>
        <w:autoSpaceDE w:val="0"/>
        <w:autoSpaceDN w:val="0"/>
        <w:adjustRightInd w:val="0"/>
        <w:spacing w:after="0" w:line="240" w:lineRule="auto"/>
        <w:jc w:val="both"/>
        <w:rPr>
          <w:rFonts w:ascii="Segoe UI Light" w:eastAsia="Times New Roman" w:hAnsi="Segoe UI Light" w:cs="Segoe UI Light"/>
          <w:sz w:val="16"/>
          <w:szCs w:val="16"/>
          <w:lang w:eastAsia="es-ES"/>
        </w:rPr>
      </w:pPr>
      <w:r w:rsidRPr="00C81915">
        <w:rPr>
          <w:rFonts w:ascii="Segoe UI Light" w:hAnsi="Segoe UI Light" w:cs="Segoe UI Light"/>
          <w:b/>
          <w:bCs/>
          <w:color w:val="009999"/>
          <w:sz w:val="16"/>
          <w:szCs w:val="16"/>
        </w:rPr>
        <w:t>SUBFACTOR: REQUISITOS LEGALES.</w:t>
      </w:r>
      <w:r w:rsidRPr="00C81915">
        <w:rPr>
          <w:rFonts w:ascii="Segoe UI Light" w:eastAsia="Times New Roman" w:hAnsi="Segoe UI Light" w:cs="Segoe UI Light"/>
          <w:sz w:val="16"/>
          <w:szCs w:val="16"/>
          <w:lang w:eastAsia="es-ES"/>
        </w:rPr>
        <w:t xml:space="preserve"> </w:t>
      </w:r>
      <w:r w:rsidR="00CA0A80" w:rsidRPr="00CA0A80">
        <w:rPr>
          <w:rFonts w:ascii="Segoe UI Light" w:eastAsia="Times New Roman" w:hAnsi="Segoe UI Light" w:cs="Segoe UI Light"/>
          <w:sz w:val="16"/>
          <w:szCs w:val="16"/>
          <w:lang w:eastAsia="es-ES"/>
        </w:rPr>
        <w:t>Todas aquellas autorizaciones legales o técnicas, e incorporaciones debidamente certificadas; necesarias para ejercer la profesión o realizar el trabajo. Tales como como licencias, incorporaciones a colegios profesionales, permisos de portación de armas, entre otros.</w:t>
      </w:r>
    </w:p>
    <w:p w14:paraId="649F1142" w14:textId="77777777" w:rsidR="00CA0A80" w:rsidRDefault="00CA0A80" w:rsidP="00CA0A80">
      <w:pPr>
        <w:autoSpaceDE w:val="0"/>
        <w:autoSpaceDN w:val="0"/>
        <w:adjustRightInd w:val="0"/>
        <w:spacing w:after="0" w:line="240" w:lineRule="auto"/>
        <w:jc w:val="both"/>
        <w:rPr>
          <w:rFonts w:ascii="Segoe UI Light" w:eastAsia="Times New Roman" w:hAnsi="Segoe UI Light" w:cs="Segoe UI Light"/>
          <w:sz w:val="16"/>
          <w:szCs w:val="16"/>
          <w:lang w:val="es-ES" w:eastAsia="es-ES"/>
        </w:rPr>
      </w:pPr>
    </w:p>
    <w:p w14:paraId="730D98AA" w14:textId="77777777" w:rsidR="00CA0A80" w:rsidRPr="00C81915" w:rsidRDefault="00CA0A80" w:rsidP="00CA0A80">
      <w:pPr>
        <w:autoSpaceDE w:val="0"/>
        <w:autoSpaceDN w:val="0"/>
        <w:adjustRightInd w:val="0"/>
        <w:spacing w:after="0" w:line="240" w:lineRule="auto"/>
        <w:jc w:val="both"/>
        <w:rPr>
          <w:rFonts w:ascii="Segoe UI Light" w:eastAsia="Times New Roman" w:hAnsi="Segoe UI Light" w:cs="Segoe UI Light"/>
          <w:color w:val="262626"/>
          <w:sz w:val="16"/>
          <w:szCs w:val="16"/>
          <w:lang w:val="es-ES"/>
        </w:rPr>
      </w:pPr>
    </w:p>
    <w:tbl>
      <w:tblPr>
        <w:tblStyle w:val="Tablaconcuadrcula"/>
        <w:tblW w:w="4921" w:type="pct"/>
        <w:tblLook w:val="04A0" w:firstRow="1" w:lastRow="0" w:firstColumn="1" w:lastColumn="0" w:noHBand="0" w:noVBand="1"/>
      </w:tblPr>
      <w:tblGrid>
        <w:gridCol w:w="457"/>
        <w:gridCol w:w="748"/>
        <w:gridCol w:w="635"/>
        <w:gridCol w:w="675"/>
        <w:gridCol w:w="5845"/>
      </w:tblGrid>
      <w:tr w:rsidR="00F12A29" w:rsidRPr="001D2FF3" w14:paraId="498688C2" w14:textId="77777777" w:rsidTr="006935C7">
        <w:tc>
          <w:tcPr>
            <w:tcW w:w="273" w:type="pct"/>
            <w:vMerge w:val="restart"/>
            <w:shd w:val="clear" w:color="auto" w:fill="70AD47" w:themeFill="accent6"/>
            <w:textDirection w:val="btLr"/>
          </w:tcPr>
          <w:p w14:paraId="0BF1B77D" w14:textId="77777777" w:rsidR="00F12A29" w:rsidRPr="001D2FF3" w:rsidRDefault="00F12A29" w:rsidP="0070275A">
            <w:pPr>
              <w:autoSpaceDE w:val="0"/>
              <w:autoSpaceDN w:val="0"/>
              <w:adjustRightInd w:val="0"/>
              <w:ind w:left="113" w:right="113"/>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 xml:space="preserve">SUBFACTOR               </w:t>
            </w:r>
          </w:p>
        </w:tc>
        <w:tc>
          <w:tcPr>
            <w:tcW w:w="447" w:type="pct"/>
            <w:vMerge w:val="restart"/>
            <w:textDirection w:val="btLr"/>
          </w:tcPr>
          <w:p w14:paraId="5318DECC" w14:textId="77777777" w:rsidR="00F12A29" w:rsidRPr="001D2FF3" w:rsidRDefault="00F12A29" w:rsidP="0070275A">
            <w:pPr>
              <w:autoSpaceDE w:val="0"/>
              <w:autoSpaceDN w:val="0"/>
              <w:adjustRightInd w:val="0"/>
              <w:ind w:left="113" w:right="113"/>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Requisitos legales</w:t>
            </w:r>
          </w:p>
          <w:p w14:paraId="7C280E46" w14:textId="77777777" w:rsidR="00F12A29" w:rsidRPr="001D2FF3" w:rsidRDefault="00F12A29" w:rsidP="0070275A">
            <w:pPr>
              <w:autoSpaceDE w:val="0"/>
              <w:autoSpaceDN w:val="0"/>
              <w:adjustRightInd w:val="0"/>
              <w:ind w:left="113" w:right="113"/>
              <w:rPr>
                <w:rFonts w:ascii="Segoe UI Light" w:hAnsi="Segoe UI Light" w:cs="Segoe UI Light"/>
                <w:b/>
                <w:bCs/>
                <w:color w:val="000000"/>
                <w:sz w:val="16"/>
                <w:szCs w:val="16"/>
              </w:rPr>
            </w:pPr>
          </w:p>
          <w:p w14:paraId="27B88F4A" w14:textId="77777777" w:rsidR="00F12A29" w:rsidRPr="001D2FF3" w:rsidRDefault="00F12A29" w:rsidP="0070275A">
            <w:pPr>
              <w:autoSpaceDE w:val="0"/>
              <w:autoSpaceDN w:val="0"/>
              <w:adjustRightInd w:val="0"/>
              <w:ind w:left="113" w:right="113"/>
              <w:rPr>
                <w:rFonts w:ascii="Segoe UI Light" w:hAnsi="Segoe UI Light" w:cs="Segoe UI Light"/>
                <w:color w:val="000000"/>
                <w:sz w:val="16"/>
                <w:szCs w:val="16"/>
              </w:rPr>
            </w:pPr>
          </w:p>
        </w:tc>
        <w:tc>
          <w:tcPr>
            <w:tcW w:w="380" w:type="pct"/>
          </w:tcPr>
          <w:p w14:paraId="6E5DC719" w14:textId="77777777" w:rsidR="00F12A29" w:rsidRPr="001D2FF3" w:rsidRDefault="00F12A29" w:rsidP="0070275A">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Grado</w:t>
            </w:r>
          </w:p>
        </w:tc>
        <w:tc>
          <w:tcPr>
            <w:tcW w:w="404" w:type="pct"/>
          </w:tcPr>
          <w:p w14:paraId="1EABF349" w14:textId="77777777" w:rsidR="00F12A29" w:rsidRPr="001D2FF3" w:rsidRDefault="00F12A29" w:rsidP="0070275A">
            <w:pPr>
              <w:autoSpaceDE w:val="0"/>
              <w:autoSpaceDN w:val="0"/>
              <w:adjustRightInd w:val="0"/>
              <w:jc w:val="center"/>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Puntos</w:t>
            </w:r>
          </w:p>
        </w:tc>
        <w:tc>
          <w:tcPr>
            <w:tcW w:w="3496" w:type="pct"/>
          </w:tcPr>
          <w:p w14:paraId="45A0EBE5" w14:textId="77777777" w:rsidR="00F12A29" w:rsidRPr="001D2FF3" w:rsidRDefault="00F12A29" w:rsidP="0070275A">
            <w:pPr>
              <w:autoSpaceDE w:val="0"/>
              <w:autoSpaceDN w:val="0"/>
              <w:adjustRightInd w:val="0"/>
              <w:jc w:val="center"/>
              <w:rPr>
                <w:rFonts w:ascii="Segoe UI Light" w:hAnsi="Segoe UI Light" w:cs="Segoe UI Light"/>
                <w:color w:val="000000"/>
                <w:sz w:val="16"/>
                <w:szCs w:val="16"/>
              </w:rPr>
            </w:pPr>
            <w:r w:rsidRPr="001D2FF3">
              <w:rPr>
                <w:rFonts w:ascii="Segoe UI Light" w:hAnsi="Segoe UI Light" w:cs="Segoe UI Light"/>
                <w:b/>
                <w:bCs/>
                <w:color w:val="000000"/>
                <w:sz w:val="16"/>
                <w:szCs w:val="16"/>
              </w:rPr>
              <w:t>Descripción del grado</w:t>
            </w:r>
          </w:p>
        </w:tc>
      </w:tr>
      <w:tr w:rsidR="00F12A29" w:rsidRPr="001D2FF3" w14:paraId="13E44067" w14:textId="77777777" w:rsidTr="006935C7">
        <w:tc>
          <w:tcPr>
            <w:tcW w:w="273" w:type="pct"/>
            <w:vMerge/>
            <w:shd w:val="clear" w:color="auto" w:fill="70AD47" w:themeFill="accent6"/>
          </w:tcPr>
          <w:p w14:paraId="493948C7"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447" w:type="pct"/>
            <w:vMerge/>
          </w:tcPr>
          <w:p w14:paraId="35A9CD04"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4E2ADA4F"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w:t>
            </w:r>
          </w:p>
        </w:tc>
        <w:tc>
          <w:tcPr>
            <w:tcW w:w="404" w:type="pct"/>
          </w:tcPr>
          <w:p w14:paraId="5D05E9F4" w14:textId="77777777" w:rsidR="00F12A29" w:rsidRPr="002073E3" w:rsidRDefault="00F12A29" w:rsidP="0070275A">
            <w:pPr>
              <w:autoSpaceDE w:val="0"/>
              <w:autoSpaceDN w:val="0"/>
              <w:adjustRightInd w:val="0"/>
              <w:jc w:val="both"/>
              <w:rPr>
                <w:rFonts w:ascii="Segoe UI Light" w:hAnsi="Segoe UI Light" w:cs="Segoe UI Light"/>
                <w:b/>
                <w:bCs/>
                <w:color w:val="000000"/>
                <w:sz w:val="16"/>
                <w:szCs w:val="16"/>
              </w:rPr>
            </w:pPr>
            <w:r w:rsidRPr="002073E3">
              <w:rPr>
                <w:rFonts w:ascii="Segoe UI Light" w:hAnsi="Segoe UI Light" w:cs="Segoe UI Light"/>
                <w:b/>
                <w:bCs/>
                <w:color w:val="000000"/>
                <w:sz w:val="16"/>
                <w:szCs w:val="16"/>
              </w:rPr>
              <w:t>15</w:t>
            </w:r>
          </w:p>
        </w:tc>
        <w:tc>
          <w:tcPr>
            <w:tcW w:w="3496" w:type="pct"/>
          </w:tcPr>
          <w:p w14:paraId="46ED2D00"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Trabajo que no exige un requisito legal.</w:t>
            </w:r>
          </w:p>
        </w:tc>
      </w:tr>
      <w:tr w:rsidR="00F12A29" w:rsidRPr="001D2FF3" w14:paraId="49C98B33" w14:textId="77777777" w:rsidTr="006935C7">
        <w:tc>
          <w:tcPr>
            <w:tcW w:w="273" w:type="pct"/>
            <w:vMerge/>
            <w:shd w:val="clear" w:color="auto" w:fill="70AD47" w:themeFill="accent6"/>
          </w:tcPr>
          <w:p w14:paraId="36877C5F"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447" w:type="pct"/>
            <w:vMerge/>
          </w:tcPr>
          <w:p w14:paraId="06BB10E5"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p>
        </w:tc>
        <w:tc>
          <w:tcPr>
            <w:tcW w:w="380" w:type="pct"/>
          </w:tcPr>
          <w:p w14:paraId="5183E680" w14:textId="77777777" w:rsidR="00F12A29" w:rsidRPr="001D2FF3" w:rsidRDefault="00F12A29" w:rsidP="0070275A">
            <w:pPr>
              <w:autoSpaceDE w:val="0"/>
              <w:autoSpaceDN w:val="0"/>
              <w:adjustRightInd w:val="0"/>
              <w:jc w:val="both"/>
              <w:rPr>
                <w:rFonts w:ascii="Segoe UI Light" w:hAnsi="Segoe UI Light" w:cs="Segoe UI Light"/>
                <w:b/>
                <w:bCs/>
                <w:color w:val="000000"/>
                <w:sz w:val="16"/>
                <w:szCs w:val="16"/>
              </w:rPr>
            </w:pPr>
            <w:r w:rsidRPr="001D2FF3">
              <w:rPr>
                <w:rFonts w:ascii="Segoe UI Light" w:hAnsi="Segoe UI Light" w:cs="Segoe UI Light"/>
                <w:b/>
                <w:bCs/>
                <w:color w:val="000000"/>
                <w:sz w:val="16"/>
                <w:szCs w:val="16"/>
              </w:rPr>
              <w:t>II</w:t>
            </w:r>
          </w:p>
        </w:tc>
        <w:tc>
          <w:tcPr>
            <w:tcW w:w="404" w:type="pct"/>
          </w:tcPr>
          <w:p w14:paraId="4C2E9703" w14:textId="77777777" w:rsidR="00F12A29" w:rsidRPr="002073E3" w:rsidRDefault="00F12A29" w:rsidP="0070275A">
            <w:pPr>
              <w:autoSpaceDE w:val="0"/>
              <w:autoSpaceDN w:val="0"/>
              <w:adjustRightInd w:val="0"/>
              <w:jc w:val="both"/>
              <w:rPr>
                <w:rFonts w:ascii="Segoe UI Light" w:hAnsi="Segoe UI Light" w:cs="Segoe UI Light"/>
                <w:b/>
                <w:bCs/>
                <w:color w:val="000000"/>
                <w:sz w:val="16"/>
                <w:szCs w:val="16"/>
              </w:rPr>
            </w:pPr>
            <w:r w:rsidRPr="002073E3">
              <w:rPr>
                <w:rFonts w:ascii="Segoe UI Light" w:hAnsi="Segoe UI Light" w:cs="Segoe UI Light"/>
                <w:b/>
                <w:bCs/>
                <w:color w:val="000000"/>
                <w:sz w:val="16"/>
                <w:szCs w:val="16"/>
              </w:rPr>
              <w:t>30</w:t>
            </w:r>
          </w:p>
        </w:tc>
        <w:tc>
          <w:tcPr>
            <w:tcW w:w="3496" w:type="pct"/>
          </w:tcPr>
          <w:p w14:paraId="3264381D" w14:textId="77777777" w:rsidR="00F12A29" w:rsidRPr="001D2FF3" w:rsidRDefault="00F12A29" w:rsidP="0070275A">
            <w:pPr>
              <w:autoSpaceDE w:val="0"/>
              <w:autoSpaceDN w:val="0"/>
              <w:adjustRightInd w:val="0"/>
              <w:jc w:val="both"/>
              <w:rPr>
                <w:rFonts w:ascii="Segoe UI Light" w:hAnsi="Segoe UI Light" w:cs="Segoe UI Light"/>
                <w:color w:val="000000"/>
                <w:sz w:val="16"/>
                <w:szCs w:val="16"/>
              </w:rPr>
            </w:pPr>
            <w:r w:rsidRPr="001D2FF3">
              <w:rPr>
                <w:rFonts w:ascii="Segoe UI Light" w:hAnsi="Segoe UI Light" w:cs="Segoe UI Light"/>
                <w:color w:val="000000"/>
                <w:sz w:val="16"/>
                <w:szCs w:val="16"/>
              </w:rPr>
              <w:t>Trabajo que exige alguna licencia legal (permiso de portación de armas de fuego vigente, licencia de conducir vigente, incorporación al Colegio Profesional respectivo, otros).</w:t>
            </w:r>
          </w:p>
        </w:tc>
      </w:tr>
    </w:tbl>
    <w:p w14:paraId="53EDF520" w14:textId="77777777" w:rsidR="00F12A29" w:rsidRDefault="00F12A29" w:rsidP="00F12A29">
      <w:pPr>
        <w:autoSpaceDE w:val="0"/>
        <w:autoSpaceDN w:val="0"/>
        <w:adjustRightInd w:val="0"/>
        <w:spacing w:after="0" w:line="240" w:lineRule="auto"/>
        <w:rPr>
          <w:rFonts w:ascii="Segoe UI Light" w:eastAsiaTheme="majorEastAsia" w:hAnsi="Segoe UI Light" w:cs="Segoe UI Light"/>
          <w:b/>
          <w:bCs/>
          <w:color w:val="92D050"/>
          <w:sz w:val="16"/>
          <w:szCs w:val="16"/>
          <w:lang w:val="es-ES"/>
        </w:rPr>
      </w:pPr>
    </w:p>
    <w:p w14:paraId="2FA03EC9" w14:textId="77777777" w:rsidR="000330F4" w:rsidRDefault="000330F4" w:rsidP="005D40C8">
      <w:pPr>
        <w:spacing w:after="0" w:line="240" w:lineRule="auto"/>
        <w:jc w:val="center"/>
        <w:rPr>
          <w:rFonts w:ascii="Segoe UI Light" w:eastAsiaTheme="majorEastAsia" w:hAnsi="Segoe UI Light" w:cs="Segoe UI Light"/>
          <w:b/>
          <w:bCs/>
          <w:color w:val="92D050"/>
          <w:sz w:val="28"/>
          <w:szCs w:val="28"/>
          <w:lang w:val="es-ES"/>
        </w:rPr>
      </w:pPr>
      <w:bookmarkStart w:id="19" w:name="_Hlk161317857"/>
    </w:p>
    <w:p w14:paraId="19F8B54B" w14:textId="7C4FA733" w:rsidR="005D40C8" w:rsidRPr="005D40C8" w:rsidRDefault="005D40C8" w:rsidP="00D629E5">
      <w:pPr>
        <w:spacing w:after="0" w:line="240" w:lineRule="auto"/>
        <w:jc w:val="center"/>
        <w:rPr>
          <w:rFonts w:ascii="Segoe UI Light" w:eastAsiaTheme="majorEastAsia" w:hAnsi="Segoe UI Light" w:cs="Segoe UI Light"/>
          <w:b/>
          <w:bCs/>
          <w:color w:val="92D050"/>
          <w:sz w:val="28"/>
          <w:szCs w:val="28"/>
          <w:lang w:val="es-ES"/>
        </w:rPr>
      </w:pPr>
      <w:r w:rsidRPr="005D40C8">
        <w:rPr>
          <w:rFonts w:ascii="Segoe UI Light" w:eastAsiaTheme="majorEastAsia" w:hAnsi="Segoe UI Light" w:cs="Segoe UI Light"/>
          <w:b/>
          <w:bCs/>
          <w:color w:val="92D050"/>
          <w:sz w:val="28"/>
          <w:szCs w:val="28"/>
          <w:lang w:val="es-ES"/>
        </w:rPr>
        <w:lastRenderedPageBreak/>
        <w:t>PUNTAJES TOTALES DE REFERENICA</w:t>
      </w:r>
      <w:r w:rsidR="00D629E5">
        <w:rPr>
          <w:rFonts w:ascii="Segoe UI Light" w:eastAsiaTheme="majorEastAsia" w:hAnsi="Segoe UI Light" w:cs="Segoe UI Light"/>
          <w:b/>
          <w:bCs/>
          <w:color w:val="92D050"/>
          <w:sz w:val="28"/>
          <w:szCs w:val="28"/>
          <w:lang w:val="es-ES"/>
        </w:rPr>
        <w:t xml:space="preserve"> </w:t>
      </w:r>
      <w:bookmarkEnd w:id="19"/>
      <w:r w:rsidRPr="005D40C8">
        <w:rPr>
          <w:rFonts w:ascii="Segoe UI Light" w:eastAsiaTheme="majorEastAsia" w:hAnsi="Segoe UI Light" w:cs="Segoe UI Light"/>
          <w:b/>
          <w:bCs/>
          <w:color w:val="92D050"/>
          <w:sz w:val="28"/>
          <w:szCs w:val="28"/>
          <w:lang w:val="es-ES"/>
        </w:rPr>
        <w:t>POR AGRUPACIONES</w:t>
      </w:r>
    </w:p>
    <w:p w14:paraId="75DAC84F" w14:textId="4FD9305A" w:rsidR="005D40C8" w:rsidRDefault="005D40C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0CFF1AEE" w14:textId="77777777"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3694"/>
      </w:tblGrid>
      <w:tr w:rsidR="00760C18" w:rsidRPr="00760C18" w14:paraId="1FCAE070" w14:textId="77777777" w:rsidTr="00A27723">
        <w:trPr>
          <w:trHeight w:val="250"/>
        </w:trPr>
        <w:tc>
          <w:tcPr>
            <w:tcW w:w="9081" w:type="dxa"/>
            <w:gridSpan w:val="2"/>
            <w:shd w:val="clear" w:color="D9E1F2" w:fill="D9E1F2"/>
            <w:noWrap/>
            <w:vAlign w:val="bottom"/>
          </w:tcPr>
          <w:p w14:paraId="1ED656C1" w14:textId="0E866D16" w:rsidR="00760C18" w:rsidRPr="00760C18" w:rsidRDefault="00760C18" w:rsidP="00760C18">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 OPERATIVA Y AUXILIAR</w:t>
            </w:r>
          </w:p>
        </w:tc>
      </w:tr>
      <w:tr w:rsidR="00760C18" w:rsidRPr="00760C18" w14:paraId="35F92331" w14:textId="77777777" w:rsidTr="00A27723">
        <w:trPr>
          <w:trHeight w:val="250"/>
        </w:trPr>
        <w:tc>
          <w:tcPr>
            <w:tcW w:w="5387" w:type="dxa"/>
            <w:shd w:val="clear" w:color="D9E1F2" w:fill="D9E1F2"/>
            <w:noWrap/>
            <w:vAlign w:val="bottom"/>
            <w:hideMark/>
          </w:tcPr>
          <w:p w14:paraId="075E2821" w14:textId="2E56107E" w:rsidR="00760C18" w:rsidRPr="00760C18" w:rsidRDefault="00760C18" w:rsidP="00760C18">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3694" w:type="dxa"/>
            <w:shd w:val="clear" w:color="D9E1F2" w:fill="D9E1F2"/>
            <w:noWrap/>
            <w:vAlign w:val="bottom"/>
            <w:hideMark/>
          </w:tcPr>
          <w:p w14:paraId="42363E19" w14:textId="03B31DA9" w:rsidR="00760C18" w:rsidRPr="00760C18" w:rsidRDefault="00760C18" w:rsidP="00760C18">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760C18" w:rsidRPr="00760C18" w14:paraId="4CB511C4" w14:textId="77777777" w:rsidTr="00A27723">
        <w:trPr>
          <w:trHeight w:val="250"/>
        </w:trPr>
        <w:tc>
          <w:tcPr>
            <w:tcW w:w="5387" w:type="dxa"/>
            <w:shd w:val="clear" w:color="auto" w:fill="auto"/>
            <w:noWrap/>
            <w:vAlign w:val="bottom"/>
            <w:hideMark/>
          </w:tcPr>
          <w:p w14:paraId="31C7EE09" w14:textId="5B42EF1E"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ADMINISTRATIVO</w:t>
            </w:r>
          </w:p>
        </w:tc>
        <w:tc>
          <w:tcPr>
            <w:tcW w:w="3694" w:type="dxa"/>
            <w:shd w:val="clear" w:color="auto" w:fill="auto"/>
            <w:noWrap/>
            <w:vAlign w:val="bottom"/>
            <w:hideMark/>
          </w:tcPr>
          <w:p w14:paraId="5E03A3F0"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611</w:t>
            </w:r>
          </w:p>
        </w:tc>
      </w:tr>
      <w:tr w:rsidR="00760C18" w:rsidRPr="00760C18" w14:paraId="62819618" w14:textId="77777777" w:rsidTr="00A27723">
        <w:trPr>
          <w:trHeight w:val="250"/>
        </w:trPr>
        <w:tc>
          <w:tcPr>
            <w:tcW w:w="5387" w:type="dxa"/>
            <w:shd w:val="clear" w:color="auto" w:fill="auto"/>
            <w:noWrap/>
            <w:vAlign w:val="bottom"/>
            <w:hideMark/>
          </w:tcPr>
          <w:p w14:paraId="59777567"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CONTRALORÍA DE SERVICIOS</w:t>
            </w:r>
          </w:p>
        </w:tc>
        <w:tc>
          <w:tcPr>
            <w:tcW w:w="3694" w:type="dxa"/>
            <w:shd w:val="clear" w:color="auto" w:fill="auto"/>
            <w:noWrap/>
            <w:vAlign w:val="bottom"/>
            <w:hideMark/>
          </w:tcPr>
          <w:p w14:paraId="56DFCB28"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611</w:t>
            </w:r>
          </w:p>
        </w:tc>
      </w:tr>
      <w:tr w:rsidR="00760C18" w:rsidRPr="00760C18" w14:paraId="00331503" w14:textId="77777777" w:rsidTr="00A27723">
        <w:trPr>
          <w:trHeight w:val="250"/>
        </w:trPr>
        <w:tc>
          <w:tcPr>
            <w:tcW w:w="5387" w:type="dxa"/>
            <w:shd w:val="clear" w:color="auto" w:fill="auto"/>
            <w:noWrap/>
            <w:vAlign w:val="bottom"/>
            <w:hideMark/>
          </w:tcPr>
          <w:p w14:paraId="20680B62"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DE SEGURIDAD</w:t>
            </w:r>
          </w:p>
        </w:tc>
        <w:tc>
          <w:tcPr>
            <w:tcW w:w="3694" w:type="dxa"/>
            <w:shd w:val="clear" w:color="auto" w:fill="auto"/>
            <w:noWrap/>
            <w:vAlign w:val="bottom"/>
            <w:hideMark/>
          </w:tcPr>
          <w:p w14:paraId="52898152"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586</w:t>
            </w:r>
          </w:p>
        </w:tc>
      </w:tr>
      <w:tr w:rsidR="00760C18" w:rsidRPr="00760C18" w14:paraId="41724C49" w14:textId="77777777" w:rsidTr="00A27723">
        <w:trPr>
          <w:trHeight w:val="250"/>
        </w:trPr>
        <w:tc>
          <w:tcPr>
            <w:tcW w:w="5387" w:type="dxa"/>
            <w:shd w:val="clear" w:color="auto" w:fill="auto"/>
            <w:noWrap/>
            <w:vAlign w:val="bottom"/>
            <w:hideMark/>
          </w:tcPr>
          <w:p w14:paraId="42B9CEFC"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DE SERVICIOS GENERALES 1</w:t>
            </w:r>
          </w:p>
        </w:tc>
        <w:tc>
          <w:tcPr>
            <w:tcW w:w="3694" w:type="dxa"/>
            <w:shd w:val="clear" w:color="auto" w:fill="auto"/>
            <w:noWrap/>
            <w:vAlign w:val="bottom"/>
            <w:hideMark/>
          </w:tcPr>
          <w:p w14:paraId="6D466A8B"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388</w:t>
            </w:r>
          </w:p>
        </w:tc>
      </w:tr>
      <w:tr w:rsidR="00760C18" w:rsidRPr="00760C18" w14:paraId="003E38EA" w14:textId="77777777" w:rsidTr="00A27723">
        <w:trPr>
          <w:trHeight w:val="250"/>
        </w:trPr>
        <w:tc>
          <w:tcPr>
            <w:tcW w:w="5387" w:type="dxa"/>
            <w:shd w:val="clear" w:color="auto" w:fill="auto"/>
            <w:noWrap/>
            <w:vAlign w:val="bottom"/>
            <w:hideMark/>
          </w:tcPr>
          <w:p w14:paraId="58E554AD"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DE SERVICIOS GENERALES 2</w:t>
            </w:r>
          </w:p>
        </w:tc>
        <w:tc>
          <w:tcPr>
            <w:tcW w:w="3694" w:type="dxa"/>
            <w:shd w:val="clear" w:color="auto" w:fill="auto"/>
            <w:noWrap/>
            <w:vAlign w:val="bottom"/>
            <w:hideMark/>
          </w:tcPr>
          <w:p w14:paraId="70EE479D"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504</w:t>
            </w:r>
          </w:p>
        </w:tc>
      </w:tr>
      <w:tr w:rsidR="00760C18" w:rsidRPr="00760C18" w14:paraId="3F701289" w14:textId="77777777" w:rsidTr="00A27723">
        <w:trPr>
          <w:trHeight w:val="250"/>
        </w:trPr>
        <w:tc>
          <w:tcPr>
            <w:tcW w:w="5387" w:type="dxa"/>
            <w:shd w:val="clear" w:color="auto" w:fill="auto"/>
            <w:noWrap/>
            <w:vAlign w:val="bottom"/>
            <w:hideMark/>
          </w:tcPr>
          <w:p w14:paraId="6E1A2B9E"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 xml:space="preserve">AUXILIAR DE SERVICIOS GENERALES 3 </w:t>
            </w:r>
          </w:p>
        </w:tc>
        <w:tc>
          <w:tcPr>
            <w:tcW w:w="3694" w:type="dxa"/>
            <w:shd w:val="clear" w:color="auto" w:fill="auto"/>
            <w:noWrap/>
            <w:vAlign w:val="bottom"/>
            <w:hideMark/>
          </w:tcPr>
          <w:p w14:paraId="7D083898"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531</w:t>
            </w:r>
          </w:p>
        </w:tc>
      </w:tr>
      <w:tr w:rsidR="00760C18" w:rsidRPr="00760C18" w14:paraId="58EEBFB9" w14:textId="77777777" w:rsidTr="00A27723">
        <w:trPr>
          <w:trHeight w:val="250"/>
        </w:trPr>
        <w:tc>
          <w:tcPr>
            <w:tcW w:w="5387" w:type="dxa"/>
            <w:shd w:val="clear" w:color="auto" w:fill="auto"/>
            <w:noWrap/>
            <w:vAlign w:val="bottom"/>
            <w:hideMark/>
          </w:tcPr>
          <w:p w14:paraId="4983DA3A"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DE SERVICIOS GENERALES 4</w:t>
            </w:r>
          </w:p>
        </w:tc>
        <w:tc>
          <w:tcPr>
            <w:tcW w:w="3694" w:type="dxa"/>
            <w:shd w:val="clear" w:color="auto" w:fill="auto"/>
            <w:noWrap/>
            <w:vAlign w:val="bottom"/>
            <w:hideMark/>
          </w:tcPr>
          <w:p w14:paraId="6257AF58"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586</w:t>
            </w:r>
          </w:p>
        </w:tc>
      </w:tr>
      <w:tr w:rsidR="00760C18" w:rsidRPr="00760C18" w14:paraId="70DF0221" w14:textId="77777777" w:rsidTr="00A27723">
        <w:trPr>
          <w:trHeight w:val="250"/>
        </w:trPr>
        <w:tc>
          <w:tcPr>
            <w:tcW w:w="5387" w:type="dxa"/>
            <w:shd w:val="clear" w:color="auto" w:fill="auto"/>
            <w:noWrap/>
            <w:vAlign w:val="bottom"/>
            <w:hideMark/>
          </w:tcPr>
          <w:p w14:paraId="5A3E069B"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CHOFER DE ADMINISTRACIÓN REGIONAL</w:t>
            </w:r>
          </w:p>
        </w:tc>
        <w:tc>
          <w:tcPr>
            <w:tcW w:w="3694" w:type="dxa"/>
            <w:shd w:val="clear" w:color="auto" w:fill="auto"/>
            <w:noWrap/>
            <w:vAlign w:val="bottom"/>
            <w:hideMark/>
          </w:tcPr>
          <w:p w14:paraId="18903F74"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586</w:t>
            </w:r>
          </w:p>
        </w:tc>
      </w:tr>
    </w:tbl>
    <w:p w14:paraId="1D8BF3A4" w14:textId="1D0EA44F"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55C23A59" w14:textId="17454565"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3685"/>
      </w:tblGrid>
      <w:tr w:rsidR="00760C18" w:rsidRPr="00760C18" w14:paraId="689247AB" w14:textId="77777777" w:rsidTr="00760C18">
        <w:trPr>
          <w:trHeight w:val="250"/>
          <w:jc w:val="center"/>
        </w:trPr>
        <w:tc>
          <w:tcPr>
            <w:tcW w:w="9072" w:type="dxa"/>
            <w:gridSpan w:val="2"/>
            <w:shd w:val="clear" w:color="D9E1F2" w:fill="D9E1F2"/>
            <w:noWrap/>
            <w:vAlign w:val="bottom"/>
          </w:tcPr>
          <w:p w14:paraId="575B672F" w14:textId="24FCE319" w:rsidR="00760C18" w:rsidRPr="00760C18" w:rsidRDefault="00760C18" w:rsidP="00760C18">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Pr="00760C18">
              <w:rPr>
                <w:rFonts w:ascii="Arial" w:eastAsia="Times New Roman" w:hAnsi="Arial" w:cs="Arial"/>
                <w:b/>
                <w:bCs/>
                <w:color w:val="000000"/>
                <w:sz w:val="20"/>
                <w:szCs w:val="20"/>
                <w:lang w:val="es-CR" w:eastAsia="es-CR"/>
              </w:rPr>
              <w:t>ASISTENCIAL Y TÉCNICA</w:t>
            </w:r>
          </w:p>
        </w:tc>
      </w:tr>
      <w:tr w:rsidR="00760C18" w:rsidRPr="00760C18" w14:paraId="642A751B" w14:textId="77777777" w:rsidTr="00760C18">
        <w:trPr>
          <w:trHeight w:val="250"/>
          <w:jc w:val="center"/>
        </w:trPr>
        <w:tc>
          <w:tcPr>
            <w:tcW w:w="5387" w:type="dxa"/>
            <w:shd w:val="clear" w:color="D9E1F2" w:fill="D9E1F2"/>
            <w:noWrap/>
            <w:vAlign w:val="bottom"/>
            <w:hideMark/>
          </w:tcPr>
          <w:p w14:paraId="2B3C6761" w14:textId="33ACA474" w:rsidR="00760C18" w:rsidRPr="00760C18" w:rsidRDefault="00760C18" w:rsidP="00760C18">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3685" w:type="dxa"/>
            <w:shd w:val="clear" w:color="D9E1F2" w:fill="D9E1F2"/>
            <w:noWrap/>
            <w:vAlign w:val="bottom"/>
            <w:hideMark/>
          </w:tcPr>
          <w:p w14:paraId="4756B354" w14:textId="5223E94D" w:rsidR="00760C18" w:rsidRPr="00760C18" w:rsidRDefault="00760C18" w:rsidP="00760C18">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760C18" w:rsidRPr="00760C18" w14:paraId="3950424C" w14:textId="77777777" w:rsidTr="00760C18">
        <w:trPr>
          <w:trHeight w:val="250"/>
          <w:jc w:val="center"/>
        </w:trPr>
        <w:tc>
          <w:tcPr>
            <w:tcW w:w="5387" w:type="dxa"/>
            <w:shd w:val="clear" w:color="auto" w:fill="auto"/>
            <w:noWrap/>
            <w:vAlign w:val="bottom"/>
            <w:hideMark/>
          </w:tcPr>
          <w:p w14:paraId="4BDB739C" w14:textId="009691CD"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ASISTENTE ADMINISTRATIVO 1</w:t>
            </w:r>
          </w:p>
        </w:tc>
        <w:tc>
          <w:tcPr>
            <w:tcW w:w="3685" w:type="dxa"/>
            <w:shd w:val="clear" w:color="auto" w:fill="auto"/>
            <w:noWrap/>
            <w:vAlign w:val="bottom"/>
            <w:hideMark/>
          </w:tcPr>
          <w:p w14:paraId="3CEF099B"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755</w:t>
            </w:r>
          </w:p>
        </w:tc>
      </w:tr>
      <w:tr w:rsidR="00760C18" w:rsidRPr="00760C18" w14:paraId="0ECB1B80" w14:textId="77777777" w:rsidTr="00760C18">
        <w:trPr>
          <w:trHeight w:val="250"/>
          <w:jc w:val="center"/>
        </w:trPr>
        <w:tc>
          <w:tcPr>
            <w:tcW w:w="5387" w:type="dxa"/>
            <w:shd w:val="clear" w:color="auto" w:fill="auto"/>
            <w:noWrap/>
            <w:vAlign w:val="bottom"/>
            <w:hideMark/>
          </w:tcPr>
          <w:p w14:paraId="570C1FEB" w14:textId="43F630F6"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ASISTENTE ADMINISTRATIVO 2</w:t>
            </w:r>
          </w:p>
        </w:tc>
        <w:tc>
          <w:tcPr>
            <w:tcW w:w="3685" w:type="dxa"/>
            <w:shd w:val="clear" w:color="auto" w:fill="auto"/>
            <w:noWrap/>
            <w:vAlign w:val="bottom"/>
            <w:hideMark/>
          </w:tcPr>
          <w:p w14:paraId="07317110"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758</w:t>
            </w:r>
          </w:p>
        </w:tc>
      </w:tr>
      <w:tr w:rsidR="00760C18" w:rsidRPr="00760C18" w14:paraId="021FADDA" w14:textId="77777777" w:rsidTr="00760C18">
        <w:trPr>
          <w:trHeight w:val="250"/>
          <w:jc w:val="center"/>
        </w:trPr>
        <w:tc>
          <w:tcPr>
            <w:tcW w:w="5387" w:type="dxa"/>
            <w:shd w:val="clear" w:color="auto" w:fill="auto"/>
            <w:noWrap/>
            <w:vAlign w:val="bottom"/>
            <w:hideMark/>
          </w:tcPr>
          <w:p w14:paraId="20EAC92E" w14:textId="4AAB1231"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 xml:space="preserve">ASISTENTE ADMINISTRATIVO 3 </w:t>
            </w:r>
          </w:p>
        </w:tc>
        <w:tc>
          <w:tcPr>
            <w:tcW w:w="3685" w:type="dxa"/>
            <w:shd w:val="clear" w:color="auto" w:fill="auto"/>
            <w:noWrap/>
            <w:vAlign w:val="bottom"/>
            <w:hideMark/>
          </w:tcPr>
          <w:p w14:paraId="6A34AEB8"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772</w:t>
            </w:r>
          </w:p>
        </w:tc>
      </w:tr>
      <w:tr w:rsidR="00760C18" w:rsidRPr="00760C18" w14:paraId="4D8BE63C" w14:textId="77777777" w:rsidTr="00760C18">
        <w:trPr>
          <w:trHeight w:val="250"/>
          <w:jc w:val="center"/>
        </w:trPr>
        <w:tc>
          <w:tcPr>
            <w:tcW w:w="5387" w:type="dxa"/>
            <w:shd w:val="clear" w:color="auto" w:fill="auto"/>
            <w:noWrap/>
            <w:vAlign w:val="bottom"/>
            <w:hideMark/>
          </w:tcPr>
          <w:p w14:paraId="145D31FB"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ASISTENTE DE MORGUE</w:t>
            </w:r>
          </w:p>
        </w:tc>
        <w:tc>
          <w:tcPr>
            <w:tcW w:w="3685" w:type="dxa"/>
            <w:shd w:val="clear" w:color="auto" w:fill="auto"/>
            <w:noWrap/>
            <w:vAlign w:val="bottom"/>
            <w:hideMark/>
          </w:tcPr>
          <w:p w14:paraId="56531CFC"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810</w:t>
            </w:r>
          </w:p>
        </w:tc>
      </w:tr>
      <w:tr w:rsidR="00760C18" w:rsidRPr="00760C18" w14:paraId="259B209A" w14:textId="77777777" w:rsidTr="00760C18">
        <w:trPr>
          <w:trHeight w:val="250"/>
          <w:jc w:val="center"/>
        </w:trPr>
        <w:tc>
          <w:tcPr>
            <w:tcW w:w="5387" w:type="dxa"/>
            <w:shd w:val="clear" w:color="auto" w:fill="auto"/>
            <w:noWrap/>
            <w:vAlign w:val="bottom"/>
            <w:hideMark/>
          </w:tcPr>
          <w:p w14:paraId="0B0C5ADA"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ASISTENTE DE PROSECRETARIO</w:t>
            </w:r>
          </w:p>
        </w:tc>
        <w:tc>
          <w:tcPr>
            <w:tcW w:w="3685" w:type="dxa"/>
            <w:shd w:val="clear" w:color="auto" w:fill="auto"/>
            <w:noWrap/>
            <w:vAlign w:val="bottom"/>
            <w:hideMark/>
          </w:tcPr>
          <w:p w14:paraId="74060282"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903</w:t>
            </w:r>
          </w:p>
        </w:tc>
      </w:tr>
      <w:tr w:rsidR="00760C18" w:rsidRPr="00760C18" w14:paraId="5F048845" w14:textId="77777777" w:rsidTr="00760C18">
        <w:trPr>
          <w:trHeight w:val="250"/>
          <w:jc w:val="center"/>
        </w:trPr>
        <w:tc>
          <w:tcPr>
            <w:tcW w:w="5387" w:type="dxa"/>
            <w:shd w:val="clear" w:color="auto" w:fill="auto"/>
            <w:noWrap/>
            <w:vAlign w:val="bottom"/>
            <w:hideMark/>
          </w:tcPr>
          <w:p w14:paraId="4B3E72A9"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ASISTENTE DE RECEPCION DE INDICIOS</w:t>
            </w:r>
          </w:p>
        </w:tc>
        <w:tc>
          <w:tcPr>
            <w:tcW w:w="3685" w:type="dxa"/>
            <w:shd w:val="clear" w:color="auto" w:fill="auto"/>
            <w:noWrap/>
            <w:vAlign w:val="bottom"/>
            <w:hideMark/>
          </w:tcPr>
          <w:p w14:paraId="35C19882"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758</w:t>
            </w:r>
          </w:p>
        </w:tc>
      </w:tr>
      <w:tr w:rsidR="00760C18" w:rsidRPr="00760C18" w14:paraId="7D6837F4" w14:textId="77777777" w:rsidTr="00760C18">
        <w:trPr>
          <w:trHeight w:val="250"/>
          <w:jc w:val="center"/>
        </w:trPr>
        <w:tc>
          <w:tcPr>
            <w:tcW w:w="5387" w:type="dxa"/>
            <w:shd w:val="clear" w:color="auto" w:fill="auto"/>
            <w:noWrap/>
            <w:vAlign w:val="bottom"/>
            <w:hideMark/>
          </w:tcPr>
          <w:p w14:paraId="4BEC9F20"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 xml:space="preserve">ASISTENTE DEL ÁREA DE COORDINACIÓN Y MEJORAMIENTO </w:t>
            </w:r>
          </w:p>
        </w:tc>
        <w:tc>
          <w:tcPr>
            <w:tcW w:w="3685" w:type="dxa"/>
            <w:shd w:val="clear" w:color="auto" w:fill="auto"/>
            <w:noWrap/>
            <w:vAlign w:val="bottom"/>
            <w:hideMark/>
          </w:tcPr>
          <w:p w14:paraId="4FA16338"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931</w:t>
            </w:r>
          </w:p>
        </w:tc>
      </w:tr>
      <w:tr w:rsidR="00760C18" w:rsidRPr="00760C18" w14:paraId="368A74E4" w14:textId="77777777" w:rsidTr="00760C18">
        <w:trPr>
          <w:trHeight w:val="250"/>
          <w:jc w:val="center"/>
        </w:trPr>
        <w:tc>
          <w:tcPr>
            <w:tcW w:w="5387" w:type="dxa"/>
            <w:shd w:val="clear" w:color="auto" w:fill="auto"/>
            <w:noWrap/>
            <w:vAlign w:val="bottom"/>
            <w:hideMark/>
          </w:tcPr>
          <w:p w14:paraId="223778F7"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ASISTENTE DENTAL</w:t>
            </w:r>
          </w:p>
        </w:tc>
        <w:tc>
          <w:tcPr>
            <w:tcW w:w="3685" w:type="dxa"/>
            <w:shd w:val="clear" w:color="auto" w:fill="auto"/>
            <w:noWrap/>
            <w:vAlign w:val="bottom"/>
            <w:hideMark/>
          </w:tcPr>
          <w:p w14:paraId="45284FCE"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903</w:t>
            </w:r>
          </w:p>
        </w:tc>
      </w:tr>
      <w:tr w:rsidR="00760C18" w:rsidRPr="00760C18" w14:paraId="7C4206EA" w14:textId="77777777" w:rsidTr="00760C18">
        <w:trPr>
          <w:trHeight w:val="250"/>
          <w:jc w:val="center"/>
        </w:trPr>
        <w:tc>
          <w:tcPr>
            <w:tcW w:w="5387" w:type="dxa"/>
            <w:shd w:val="clear" w:color="auto" w:fill="auto"/>
            <w:noWrap/>
            <w:vAlign w:val="bottom"/>
            <w:hideMark/>
          </w:tcPr>
          <w:p w14:paraId="78B32D9C"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AUXILIAR DE ENFERMERIA</w:t>
            </w:r>
          </w:p>
        </w:tc>
        <w:tc>
          <w:tcPr>
            <w:tcW w:w="3685" w:type="dxa"/>
            <w:shd w:val="clear" w:color="auto" w:fill="auto"/>
            <w:noWrap/>
            <w:vAlign w:val="bottom"/>
            <w:hideMark/>
          </w:tcPr>
          <w:p w14:paraId="0CE9B143"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903</w:t>
            </w:r>
          </w:p>
        </w:tc>
      </w:tr>
      <w:tr w:rsidR="00760C18" w:rsidRPr="00760C18" w14:paraId="66B32EE1" w14:textId="77777777" w:rsidTr="00760C18">
        <w:trPr>
          <w:trHeight w:val="250"/>
          <w:jc w:val="center"/>
        </w:trPr>
        <w:tc>
          <w:tcPr>
            <w:tcW w:w="5387" w:type="dxa"/>
            <w:shd w:val="clear" w:color="auto" w:fill="auto"/>
            <w:noWrap/>
            <w:vAlign w:val="bottom"/>
            <w:hideMark/>
          </w:tcPr>
          <w:p w14:paraId="0C104C53"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ENCARGADO BODEGA DE PATOLOGÌA</w:t>
            </w:r>
          </w:p>
        </w:tc>
        <w:tc>
          <w:tcPr>
            <w:tcW w:w="3685" w:type="dxa"/>
            <w:shd w:val="clear" w:color="auto" w:fill="auto"/>
            <w:noWrap/>
            <w:vAlign w:val="bottom"/>
            <w:hideMark/>
          </w:tcPr>
          <w:p w14:paraId="684CD5CE"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810</w:t>
            </w:r>
          </w:p>
        </w:tc>
      </w:tr>
      <w:tr w:rsidR="00760C18" w:rsidRPr="00760C18" w14:paraId="2EAF8D5E" w14:textId="77777777" w:rsidTr="00760C18">
        <w:trPr>
          <w:trHeight w:val="250"/>
          <w:jc w:val="center"/>
        </w:trPr>
        <w:tc>
          <w:tcPr>
            <w:tcW w:w="5387" w:type="dxa"/>
            <w:shd w:val="clear" w:color="auto" w:fill="auto"/>
            <w:noWrap/>
            <w:vAlign w:val="bottom"/>
            <w:hideMark/>
          </w:tcPr>
          <w:p w14:paraId="031A4EED"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ENCARGADO DE CAMPO DE TIRO</w:t>
            </w:r>
          </w:p>
        </w:tc>
        <w:tc>
          <w:tcPr>
            <w:tcW w:w="3685" w:type="dxa"/>
            <w:shd w:val="clear" w:color="auto" w:fill="auto"/>
            <w:noWrap/>
            <w:vAlign w:val="bottom"/>
            <w:hideMark/>
          </w:tcPr>
          <w:p w14:paraId="23527DC4"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931</w:t>
            </w:r>
          </w:p>
        </w:tc>
      </w:tr>
      <w:tr w:rsidR="00760C18" w:rsidRPr="00760C18" w14:paraId="396F8249" w14:textId="77777777" w:rsidTr="00760C18">
        <w:trPr>
          <w:trHeight w:val="250"/>
          <w:jc w:val="center"/>
        </w:trPr>
        <w:tc>
          <w:tcPr>
            <w:tcW w:w="5387" w:type="dxa"/>
            <w:shd w:val="clear" w:color="auto" w:fill="auto"/>
            <w:noWrap/>
            <w:vAlign w:val="bottom"/>
            <w:hideMark/>
          </w:tcPr>
          <w:p w14:paraId="1FCF0C5E"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ENCARGADO UNIDAD DE RADIOLOGÍA</w:t>
            </w:r>
          </w:p>
        </w:tc>
        <w:tc>
          <w:tcPr>
            <w:tcW w:w="3685" w:type="dxa"/>
            <w:shd w:val="clear" w:color="auto" w:fill="auto"/>
            <w:noWrap/>
            <w:vAlign w:val="bottom"/>
            <w:hideMark/>
          </w:tcPr>
          <w:p w14:paraId="651A34FC"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907</w:t>
            </w:r>
          </w:p>
        </w:tc>
      </w:tr>
      <w:tr w:rsidR="00760C18" w:rsidRPr="00760C18" w14:paraId="029CDCF9" w14:textId="77777777" w:rsidTr="00760C18">
        <w:trPr>
          <w:trHeight w:val="250"/>
          <w:jc w:val="center"/>
        </w:trPr>
        <w:tc>
          <w:tcPr>
            <w:tcW w:w="5387" w:type="dxa"/>
            <w:shd w:val="clear" w:color="auto" w:fill="auto"/>
            <w:noWrap/>
            <w:vAlign w:val="bottom"/>
            <w:hideMark/>
          </w:tcPr>
          <w:p w14:paraId="05E60317"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SECRETARIA 1</w:t>
            </w:r>
          </w:p>
        </w:tc>
        <w:tc>
          <w:tcPr>
            <w:tcW w:w="3685" w:type="dxa"/>
            <w:shd w:val="clear" w:color="auto" w:fill="auto"/>
            <w:noWrap/>
            <w:vAlign w:val="bottom"/>
            <w:hideMark/>
          </w:tcPr>
          <w:p w14:paraId="6411314A"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755</w:t>
            </w:r>
          </w:p>
        </w:tc>
      </w:tr>
      <w:tr w:rsidR="00760C18" w:rsidRPr="00760C18" w14:paraId="423F33C5" w14:textId="77777777" w:rsidTr="00760C18">
        <w:trPr>
          <w:trHeight w:val="250"/>
          <w:jc w:val="center"/>
        </w:trPr>
        <w:tc>
          <w:tcPr>
            <w:tcW w:w="5387" w:type="dxa"/>
            <w:shd w:val="clear" w:color="auto" w:fill="auto"/>
            <w:noWrap/>
            <w:vAlign w:val="bottom"/>
            <w:hideMark/>
          </w:tcPr>
          <w:p w14:paraId="56D5DDF3"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SECRETARIA 2</w:t>
            </w:r>
          </w:p>
        </w:tc>
        <w:tc>
          <w:tcPr>
            <w:tcW w:w="3685" w:type="dxa"/>
            <w:shd w:val="clear" w:color="auto" w:fill="auto"/>
            <w:noWrap/>
            <w:vAlign w:val="bottom"/>
            <w:hideMark/>
          </w:tcPr>
          <w:p w14:paraId="65B09489"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758</w:t>
            </w:r>
          </w:p>
        </w:tc>
      </w:tr>
      <w:tr w:rsidR="00760C18" w:rsidRPr="00760C18" w14:paraId="35B60DF9" w14:textId="77777777" w:rsidTr="00760C18">
        <w:trPr>
          <w:trHeight w:val="250"/>
          <w:jc w:val="center"/>
        </w:trPr>
        <w:tc>
          <w:tcPr>
            <w:tcW w:w="5387" w:type="dxa"/>
            <w:shd w:val="clear" w:color="auto" w:fill="auto"/>
            <w:noWrap/>
            <w:vAlign w:val="bottom"/>
            <w:hideMark/>
          </w:tcPr>
          <w:p w14:paraId="0DB1EAE8"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SECRETARIA EJECUTIVA 1</w:t>
            </w:r>
          </w:p>
        </w:tc>
        <w:tc>
          <w:tcPr>
            <w:tcW w:w="3685" w:type="dxa"/>
            <w:shd w:val="clear" w:color="auto" w:fill="auto"/>
            <w:noWrap/>
            <w:vAlign w:val="bottom"/>
            <w:hideMark/>
          </w:tcPr>
          <w:p w14:paraId="7D8D6DB1"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810</w:t>
            </w:r>
          </w:p>
        </w:tc>
      </w:tr>
      <w:tr w:rsidR="00760C18" w:rsidRPr="00760C18" w14:paraId="1930BB91" w14:textId="77777777" w:rsidTr="00760C18">
        <w:trPr>
          <w:trHeight w:val="250"/>
          <w:jc w:val="center"/>
        </w:trPr>
        <w:tc>
          <w:tcPr>
            <w:tcW w:w="5387" w:type="dxa"/>
            <w:shd w:val="clear" w:color="auto" w:fill="auto"/>
            <w:noWrap/>
            <w:vAlign w:val="bottom"/>
            <w:hideMark/>
          </w:tcPr>
          <w:p w14:paraId="2442C7E0"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SECRETARIA EJECUTIVA 2</w:t>
            </w:r>
          </w:p>
        </w:tc>
        <w:tc>
          <w:tcPr>
            <w:tcW w:w="3685" w:type="dxa"/>
            <w:shd w:val="clear" w:color="auto" w:fill="auto"/>
            <w:noWrap/>
            <w:vAlign w:val="bottom"/>
            <w:hideMark/>
          </w:tcPr>
          <w:p w14:paraId="30FA9B9E"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863</w:t>
            </w:r>
          </w:p>
        </w:tc>
      </w:tr>
      <w:tr w:rsidR="00760C18" w:rsidRPr="00760C18" w14:paraId="55A88AAE" w14:textId="77777777" w:rsidTr="00760C18">
        <w:trPr>
          <w:trHeight w:val="250"/>
          <w:jc w:val="center"/>
        </w:trPr>
        <w:tc>
          <w:tcPr>
            <w:tcW w:w="5387" w:type="dxa"/>
            <w:shd w:val="clear" w:color="auto" w:fill="auto"/>
            <w:noWrap/>
            <w:vAlign w:val="bottom"/>
            <w:hideMark/>
          </w:tcPr>
          <w:p w14:paraId="7D9861DE"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SECRETARIA EJECUTIVA 3</w:t>
            </w:r>
          </w:p>
        </w:tc>
        <w:tc>
          <w:tcPr>
            <w:tcW w:w="3685" w:type="dxa"/>
            <w:shd w:val="clear" w:color="auto" w:fill="auto"/>
            <w:noWrap/>
            <w:vAlign w:val="bottom"/>
            <w:hideMark/>
          </w:tcPr>
          <w:p w14:paraId="59EF8AB1"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903</w:t>
            </w:r>
          </w:p>
        </w:tc>
      </w:tr>
      <w:tr w:rsidR="00760C18" w:rsidRPr="00760C18" w14:paraId="13CB9D6C" w14:textId="77777777" w:rsidTr="00760C18">
        <w:trPr>
          <w:trHeight w:val="250"/>
          <w:jc w:val="center"/>
        </w:trPr>
        <w:tc>
          <w:tcPr>
            <w:tcW w:w="5387" w:type="dxa"/>
            <w:shd w:val="clear" w:color="auto" w:fill="auto"/>
            <w:noWrap/>
            <w:vAlign w:val="bottom"/>
            <w:hideMark/>
          </w:tcPr>
          <w:p w14:paraId="3DDD2202"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 xml:space="preserve">SECRETARIA EJECUTIVA 4 </w:t>
            </w:r>
          </w:p>
        </w:tc>
        <w:tc>
          <w:tcPr>
            <w:tcW w:w="3685" w:type="dxa"/>
            <w:shd w:val="clear" w:color="auto" w:fill="auto"/>
            <w:noWrap/>
            <w:vAlign w:val="bottom"/>
            <w:hideMark/>
          </w:tcPr>
          <w:p w14:paraId="676E76AC"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907</w:t>
            </w:r>
          </w:p>
        </w:tc>
      </w:tr>
      <w:tr w:rsidR="00760C18" w:rsidRPr="00760C18" w14:paraId="0EF68F5F" w14:textId="77777777" w:rsidTr="00760C18">
        <w:trPr>
          <w:trHeight w:val="250"/>
          <w:jc w:val="center"/>
        </w:trPr>
        <w:tc>
          <w:tcPr>
            <w:tcW w:w="5387" w:type="dxa"/>
            <w:shd w:val="clear" w:color="auto" w:fill="auto"/>
            <w:noWrap/>
            <w:vAlign w:val="bottom"/>
            <w:hideMark/>
          </w:tcPr>
          <w:p w14:paraId="0562F228"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SUPERVISOR DE SEGURIDAD</w:t>
            </w:r>
          </w:p>
        </w:tc>
        <w:tc>
          <w:tcPr>
            <w:tcW w:w="3685" w:type="dxa"/>
            <w:shd w:val="clear" w:color="auto" w:fill="auto"/>
            <w:noWrap/>
            <w:vAlign w:val="bottom"/>
            <w:hideMark/>
          </w:tcPr>
          <w:p w14:paraId="3FF0ABAB"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863</w:t>
            </w:r>
          </w:p>
        </w:tc>
      </w:tr>
      <w:tr w:rsidR="00760C18" w:rsidRPr="00760C18" w14:paraId="3D184E74" w14:textId="77777777" w:rsidTr="00760C18">
        <w:trPr>
          <w:trHeight w:val="250"/>
          <w:jc w:val="center"/>
        </w:trPr>
        <w:tc>
          <w:tcPr>
            <w:tcW w:w="5387" w:type="dxa"/>
            <w:shd w:val="clear" w:color="auto" w:fill="auto"/>
            <w:noWrap/>
            <w:vAlign w:val="bottom"/>
            <w:hideMark/>
          </w:tcPr>
          <w:p w14:paraId="23E6F798"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ADMINISTRATIVO 1</w:t>
            </w:r>
          </w:p>
        </w:tc>
        <w:tc>
          <w:tcPr>
            <w:tcW w:w="3685" w:type="dxa"/>
            <w:shd w:val="clear" w:color="auto" w:fill="auto"/>
            <w:noWrap/>
            <w:vAlign w:val="bottom"/>
            <w:hideMark/>
          </w:tcPr>
          <w:p w14:paraId="6EB55204"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863</w:t>
            </w:r>
          </w:p>
        </w:tc>
      </w:tr>
      <w:tr w:rsidR="00760C18" w:rsidRPr="00760C18" w14:paraId="739DC47F" w14:textId="77777777" w:rsidTr="00760C18">
        <w:trPr>
          <w:trHeight w:val="250"/>
          <w:jc w:val="center"/>
        </w:trPr>
        <w:tc>
          <w:tcPr>
            <w:tcW w:w="5387" w:type="dxa"/>
            <w:shd w:val="clear" w:color="auto" w:fill="auto"/>
            <w:noWrap/>
            <w:vAlign w:val="bottom"/>
            <w:hideMark/>
          </w:tcPr>
          <w:p w14:paraId="68867A4D"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ADMINISTRATIVO 2</w:t>
            </w:r>
          </w:p>
        </w:tc>
        <w:tc>
          <w:tcPr>
            <w:tcW w:w="3685" w:type="dxa"/>
            <w:shd w:val="clear" w:color="auto" w:fill="auto"/>
            <w:noWrap/>
            <w:vAlign w:val="bottom"/>
            <w:hideMark/>
          </w:tcPr>
          <w:p w14:paraId="0A0EC4BA"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903</w:t>
            </w:r>
          </w:p>
        </w:tc>
      </w:tr>
      <w:tr w:rsidR="00760C18" w:rsidRPr="00760C18" w14:paraId="0A84D7F2" w14:textId="77777777" w:rsidTr="00760C18">
        <w:trPr>
          <w:trHeight w:val="250"/>
          <w:jc w:val="center"/>
        </w:trPr>
        <w:tc>
          <w:tcPr>
            <w:tcW w:w="5387" w:type="dxa"/>
            <w:shd w:val="clear" w:color="auto" w:fill="auto"/>
            <w:noWrap/>
            <w:vAlign w:val="bottom"/>
            <w:hideMark/>
          </w:tcPr>
          <w:p w14:paraId="06882D6F"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ADMINISTRATIVO 3</w:t>
            </w:r>
          </w:p>
        </w:tc>
        <w:tc>
          <w:tcPr>
            <w:tcW w:w="3685" w:type="dxa"/>
            <w:shd w:val="clear" w:color="auto" w:fill="auto"/>
            <w:noWrap/>
            <w:vAlign w:val="bottom"/>
            <w:hideMark/>
          </w:tcPr>
          <w:p w14:paraId="3143A104"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907</w:t>
            </w:r>
          </w:p>
        </w:tc>
      </w:tr>
      <w:tr w:rsidR="00760C18" w:rsidRPr="00760C18" w14:paraId="486FB32A" w14:textId="77777777" w:rsidTr="00760C18">
        <w:trPr>
          <w:trHeight w:val="250"/>
          <w:jc w:val="center"/>
        </w:trPr>
        <w:tc>
          <w:tcPr>
            <w:tcW w:w="5387" w:type="dxa"/>
            <w:shd w:val="clear" w:color="auto" w:fill="auto"/>
            <w:noWrap/>
            <w:vAlign w:val="bottom"/>
            <w:hideMark/>
          </w:tcPr>
          <w:p w14:paraId="255D08F3"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ADMINISTRATIVO 4</w:t>
            </w:r>
          </w:p>
        </w:tc>
        <w:tc>
          <w:tcPr>
            <w:tcW w:w="3685" w:type="dxa"/>
            <w:shd w:val="clear" w:color="auto" w:fill="auto"/>
            <w:noWrap/>
            <w:vAlign w:val="bottom"/>
            <w:hideMark/>
          </w:tcPr>
          <w:p w14:paraId="7D2D284B"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931</w:t>
            </w:r>
          </w:p>
        </w:tc>
      </w:tr>
      <w:tr w:rsidR="00760C18" w:rsidRPr="00760C18" w14:paraId="7DF0E743" w14:textId="77777777" w:rsidTr="00760C18">
        <w:trPr>
          <w:trHeight w:val="250"/>
          <w:jc w:val="center"/>
        </w:trPr>
        <w:tc>
          <w:tcPr>
            <w:tcW w:w="5387" w:type="dxa"/>
            <w:shd w:val="clear" w:color="auto" w:fill="auto"/>
            <w:noWrap/>
            <w:vAlign w:val="bottom"/>
            <w:hideMark/>
          </w:tcPr>
          <w:p w14:paraId="00393E15"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ESPECIALIZADO 1</w:t>
            </w:r>
          </w:p>
        </w:tc>
        <w:tc>
          <w:tcPr>
            <w:tcW w:w="3685" w:type="dxa"/>
            <w:shd w:val="clear" w:color="auto" w:fill="auto"/>
            <w:noWrap/>
            <w:vAlign w:val="bottom"/>
            <w:hideMark/>
          </w:tcPr>
          <w:p w14:paraId="2F0F6DB8"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611</w:t>
            </w:r>
          </w:p>
        </w:tc>
      </w:tr>
      <w:tr w:rsidR="00760C18" w:rsidRPr="00760C18" w14:paraId="755848B3" w14:textId="77777777" w:rsidTr="00760C18">
        <w:trPr>
          <w:trHeight w:val="250"/>
          <w:jc w:val="center"/>
        </w:trPr>
        <w:tc>
          <w:tcPr>
            <w:tcW w:w="5387" w:type="dxa"/>
            <w:shd w:val="clear" w:color="auto" w:fill="auto"/>
            <w:noWrap/>
            <w:vAlign w:val="bottom"/>
            <w:hideMark/>
          </w:tcPr>
          <w:p w14:paraId="1DE4DF24"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ESPECIALIZADO 2</w:t>
            </w:r>
          </w:p>
        </w:tc>
        <w:tc>
          <w:tcPr>
            <w:tcW w:w="3685" w:type="dxa"/>
            <w:shd w:val="clear" w:color="auto" w:fill="auto"/>
            <w:noWrap/>
            <w:vAlign w:val="bottom"/>
            <w:hideMark/>
          </w:tcPr>
          <w:p w14:paraId="70512DD5"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755</w:t>
            </w:r>
          </w:p>
        </w:tc>
      </w:tr>
      <w:tr w:rsidR="00760C18" w:rsidRPr="00760C18" w14:paraId="2B3EE951" w14:textId="77777777" w:rsidTr="00760C18">
        <w:trPr>
          <w:trHeight w:val="250"/>
          <w:jc w:val="center"/>
        </w:trPr>
        <w:tc>
          <w:tcPr>
            <w:tcW w:w="5387" w:type="dxa"/>
            <w:shd w:val="clear" w:color="auto" w:fill="auto"/>
            <w:noWrap/>
            <w:vAlign w:val="bottom"/>
            <w:hideMark/>
          </w:tcPr>
          <w:p w14:paraId="56E9F2D6"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ESPECIALIZADO 3</w:t>
            </w:r>
          </w:p>
        </w:tc>
        <w:tc>
          <w:tcPr>
            <w:tcW w:w="3685" w:type="dxa"/>
            <w:shd w:val="clear" w:color="auto" w:fill="auto"/>
            <w:noWrap/>
            <w:vAlign w:val="bottom"/>
            <w:hideMark/>
          </w:tcPr>
          <w:p w14:paraId="6815E6AA"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758</w:t>
            </w:r>
          </w:p>
        </w:tc>
      </w:tr>
      <w:tr w:rsidR="00760C18" w:rsidRPr="00760C18" w14:paraId="3F767079" w14:textId="77777777" w:rsidTr="00760C18">
        <w:trPr>
          <w:trHeight w:val="250"/>
          <w:jc w:val="center"/>
        </w:trPr>
        <w:tc>
          <w:tcPr>
            <w:tcW w:w="5387" w:type="dxa"/>
            <w:shd w:val="clear" w:color="auto" w:fill="auto"/>
            <w:noWrap/>
            <w:vAlign w:val="bottom"/>
            <w:hideMark/>
          </w:tcPr>
          <w:p w14:paraId="27898EEF"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ESPECIALIZADO 4</w:t>
            </w:r>
          </w:p>
        </w:tc>
        <w:tc>
          <w:tcPr>
            <w:tcW w:w="3685" w:type="dxa"/>
            <w:shd w:val="clear" w:color="auto" w:fill="auto"/>
            <w:noWrap/>
            <w:vAlign w:val="bottom"/>
            <w:hideMark/>
          </w:tcPr>
          <w:p w14:paraId="633D3DBD"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772</w:t>
            </w:r>
          </w:p>
        </w:tc>
      </w:tr>
      <w:tr w:rsidR="00760C18" w:rsidRPr="00760C18" w14:paraId="2219B019" w14:textId="77777777" w:rsidTr="00760C18">
        <w:trPr>
          <w:trHeight w:val="250"/>
          <w:jc w:val="center"/>
        </w:trPr>
        <w:tc>
          <w:tcPr>
            <w:tcW w:w="5387" w:type="dxa"/>
            <w:shd w:val="clear" w:color="auto" w:fill="auto"/>
            <w:noWrap/>
            <w:vAlign w:val="bottom"/>
            <w:hideMark/>
          </w:tcPr>
          <w:p w14:paraId="3DC5B29D"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ESPECIALIZADO 5</w:t>
            </w:r>
          </w:p>
        </w:tc>
        <w:tc>
          <w:tcPr>
            <w:tcW w:w="3685" w:type="dxa"/>
            <w:shd w:val="clear" w:color="auto" w:fill="auto"/>
            <w:noWrap/>
            <w:vAlign w:val="bottom"/>
            <w:hideMark/>
          </w:tcPr>
          <w:p w14:paraId="64621703"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863</w:t>
            </w:r>
          </w:p>
        </w:tc>
      </w:tr>
      <w:tr w:rsidR="00760C18" w:rsidRPr="00760C18" w14:paraId="0487995B" w14:textId="77777777" w:rsidTr="00760C18">
        <w:trPr>
          <w:trHeight w:val="250"/>
          <w:jc w:val="center"/>
        </w:trPr>
        <w:tc>
          <w:tcPr>
            <w:tcW w:w="5387" w:type="dxa"/>
            <w:shd w:val="clear" w:color="auto" w:fill="auto"/>
            <w:noWrap/>
            <w:vAlign w:val="bottom"/>
            <w:hideMark/>
          </w:tcPr>
          <w:p w14:paraId="4E857909" w14:textId="77777777" w:rsidR="00760C18" w:rsidRPr="00760C18" w:rsidRDefault="00760C18" w:rsidP="00760C18">
            <w:pPr>
              <w:spacing w:after="0" w:line="240" w:lineRule="auto"/>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TÉCNICO ESPECIALIZADO 6</w:t>
            </w:r>
          </w:p>
        </w:tc>
        <w:tc>
          <w:tcPr>
            <w:tcW w:w="3685" w:type="dxa"/>
            <w:shd w:val="clear" w:color="auto" w:fill="auto"/>
            <w:noWrap/>
            <w:vAlign w:val="bottom"/>
            <w:hideMark/>
          </w:tcPr>
          <w:p w14:paraId="718132D2" w14:textId="77777777" w:rsidR="00760C18" w:rsidRPr="00760C18" w:rsidRDefault="00760C18" w:rsidP="00760C18">
            <w:pPr>
              <w:spacing w:after="0" w:line="240" w:lineRule="auto"/>
              <w:jc w:val="center"/>
              <w:rPr>
                <w:rFonts w:ascii="Arial" w:eastAsia="Times New Roman" w:hAnsi="Arial" w:cs="Arial"/>
                <w:sz w:val="20"/>
                <w:szCs w:val="20"/>
                <w:lang w:val="es-CR" w:eastAsia="es-CR"/>
              </w:rPr>
            </w:pPr>
            <w:r w:rsidRPr="00760C18">
              <w:rPr>
                <w:rFonts w:ascii="Arial" w:eastAsia="Times New Roman" w:hAnsi="Arial" w:cs="Arial"/>
                <w:sz w:val="20"/>
                <w:szCs w:val="20"/>
                <w:lang w:val="es-CR" w:eastAsia="es-CR"/>
              </w:rPr>
              <w:t>903</w:t>
            </w:r>
          </w:p>
        </w:tc>
      </w:tr>
    </w:tbl>
    <w:p w14:paraId="5783FE18" w14:textId="6CBD81FC"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3D307F8E" w14:textId="69DEAE57"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1ED33180" w14:textId="271EB293" w:rsidR="00A27723" w:rsidRDefault="00A27723"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695"/>
      </w:tblGrid>
      <w:tr w:rsidR="00A27723" w:rsidRPr="00760C18" w14:paraId="533946A5" w14:textId="77777777" w:rsidTr="00A27723">
        <w:trPr>
          <w:trHeight w:val="250"/>
          <w:jc w:val="center"/>
        </w:trPr>
        <w:tc>
          <w:tcPr>
            <w:tcW w:w="9077" w:type="dxa"/>
            <w:gridSpan w:val="2"/>
            <w:shd w:val="clear" w:color="D9E1F2" w:fill="D9E1F2"/>
            <w:noWrap/>
            <w:vAlign w:val="bottom"/>
          </w:tcPr>
          <w:p w14:paraId="0CD49A8A" w14:textId="173129D9"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lastRenderedPageBreak/>
              <w:t>AGRUPACION</w:t>
            </w:r>
            <w:r>
              <w:rPr>
                <w:rFonts w:ascii="Arial" w:eastAsia="Times New Roman" w:hAnsi="Arial" w:cs="Arial"/>
                <w:b/>
                <w:bCs/>
                <w:color w:val="000000"/>
                <w:sz w:val="20"/>
                <w:szCs w:val="20"/>
                <w:lang w:val="es-CR" w:eastAsia="es-CR"/>
              </w:rPr>
              <w:t xml:space="preserve"> </w:t>
            </w:r>
            <w:r w:rsidRPr="00A27723">
              <w:rPr>
                <w:rFonts w:ascii="Arial" w:eastAsia="Times New Roman" w:hAnsi="Arial" w:cs="Arial"/>
                <w:b/>
                <w:bCs/>
                <w:color w:val="000000"/>
                <w:sz w:val="20"/>
                <w:szCs w:val="20"/>
                <w:lang w:val="es-CR" w:eastAsia="es-CR"/>
              </w:rPr>
              <w:t>TÉCNICA JURISDICCIONAL</w:t>
            </w:r>
          </w:p>
        </w:tc>
      </w:tr>
      <w:tr w:rsidR="00A27723" w:rsidRPr="00760C18" w14:paraId="3E9F8A92" w14:textId="77777777" w:rsidTr="00A27723">
        <w:trPr>
          <w:trHeight w:val="250"/>
          <w:jc w:val="center"/>
        </w:trPr>
        <w:tc>
          <w:tcPr>
            <w:tcW w:w="5382" w:type="dxa"/>
            <w:shd w:val="clear" w:color="D9E1F2" w:fill="D9E1F2"/>
            <w:noWrap/>
            <w:vAlign w:val="bottom"/>
            <w:hideMark/>
          </w:tcPr>
          <w:p w14:paraId="57580FB7" w14:textId="77777777"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3695" w:type="dxa"/>
            <w:shd w:val="clear" w:color="D9E1F2" w:fill="D9E1F2"/>
            <w:noWrap/>
            <w:vAlign w:val="bottom"/>
            <w:hideMark/>
          </w:tcPr>
          <w:p w14:paraId="685FCF45" w14:textId="77777777"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A27723" w:rsidRPr="00A27723" w14:paraId="711BA7EC" w14:textId="77777777" w:rsidTr="00A27723">
        <w:tblPrEx>
          <w:jc w:val="left"/>
        </w:tblPrEx>
        <w:trPr>
          <w:trHeight w:val="250"/>
        </w:trPr>
        <w:tc>
          <w:tcPr>
            <w:tcW w:w="5382" w:type="dxa"/>
            <w:shd w:val="clear" w:color="auto" w:fill="auto"/>
            <w:noWrap/>
            <w:vAlign w:val="bottom"/>
            <w:hideMark/>
          </w:tcPr>
          <w:p w14:paraId="45CF887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JUDICIAL 1</w:t>
            </w:r>
          </w:p>
        </w:tc>
        <w:tc>
          <w:tcPr>
            <w:tcW w:w="3695" w:type="dxa"/>
            <w:shd w:val="clear" w:color="auto" w:fill="auto"/>
            <w:noWrap/>
            <w:vAlign w:val="bottom"/>
            <w:hideMark/>
          </w:tcPr>
          <w:p w14:paraId="45B2A2C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931</w:t>
            </w:r>
          </w:p>
        </w:tc>
      </w:tr>
      <w:tr w:rsidR="00A27723" w:rsidRPr="00A27723" w14:paraId="01FB9596" w14:textId="77777777" w:rsidTr="00A27723">
        <w:tblPrEx>
          <w:jc w:val="left"/>
        </w:tblPrEx>
        <w:trPr>
          <w:trHeight w:val="250"/>
        </w:trPr>
        <w:tc>
          <w:tcPr>
            <w:tcW w:w="5382" w:type="dxa"/>
            <w:shd w:val="clear" w:color="auto" w:fill="auto"/>
            <w:noWrap/>
            <w:vAlign w:val="bottom"/>
            <w:hideMark/>
          </w:tcPr>
          <w:p w14:paraId="4D05FDB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JUDICIAL 2</w:t>
            </w:r>
          </w:p>
        </w:tc>
        <w:tc>
          <w:tcPr>
            <w:tcW w:w="3695" w:type="dxa"/>
            <w:shd w:val="clear" w:color="auto" w:fill="auto"/>
            <w:noWrap/>
            <w:vAlign w:val="bottom"/>
            <w:hideMark/>
          </w:tcPr>
          <w:p w14:paraId="79E2845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946</w:t>
            </w:r>
          </w:p>
        </w:tc>
      </w:tr>
      <w:tr w:rsidR="00A27723" w:rsidRPr="00A27723" w14:paraId="38583599" w14:textId="77777777" w:rsidTr="00A27723">
        <w:tblPrEx>
          <w:jc w:val="left"/>
        </w:tblPrEx>
        <w:trPr>
          <w:trHeight w:val="250"/>
        </w:trPr>
        <w:tc>
          <w:tcPr>
            <w:tcW w:w="5382" w:type="dxa"/>
            <w:shd w:val="clear" w:color="auto" w:fill="auto"/>
            <w:noWrap/>
            <w:vAlign w:val="bottom"/>
            <w:hideMark/>
          </w:tcPr>
          <w:p w14:paraId="2BA653C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JUDICIAL 3</w:t>
            </w:r>
          </w:p>
        </w:tc>
        <w:tc>
          <w:tcPr>
            <w:tcW w:w="3695" w:type="dxa"/>
            <w:shd w:val="clear" w:color="auto" w:fill="auto"/>
            <w:noWrap/>
            <w:vAlign w:val="bottom"/>
            <w:hideMark/>
          </w:tcPr>
          <w:p w14:paraId="26E8497E"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1000</w:t>
            </w:r>
          </w:p>
        </w:tc>
      </w:tr>
      <w:tr w:rsidR="00A27723" w:rsidRPr="00A27723" w14:paraId="1AF618DD" w14:textId="77777777" w:rsidTr="00A27723">
        <w:tblPrEx>
          <w:jc w:val="left"/>
        </w:tblPrEx>
        <w:trPr>
          <w:trHeight w:val="250"/>
        </w:trPr>
        <w:tc>
          <w:tcPr>
            <w:tcW w:w="5382" w:type="dxa"/>
            <w:shd w:val="clear" w:color="auto" w:fill="auto"/>
            <w:noWrap/>
            <w:vAlign w:val="bottom"/>
            <w:hideMark/>
          </w:tcPr>
          <w:p w14:paraId="2B0D0BB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OFICINA DE APOYO JURISDICCIONAL</w:t>
            </w:r>
          </w:p>
        </w:tc>
        <w:tc>
          <w:tcPr>
            <w:tcW w:w="3695" w:type="dxa"/>
            <w:shd w:val="clear" w:color="auto" w:fill="auto"/>
            <w:noWrap/>
            <w:vAlign w:val="bottom"/>
            <w:hideMark/>
          </w:tcPr>
          <w:p w14:paraId="2E87633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1000</w:t>
            </w:r>
          </w:p>
        </w:tc>
      </w:tr>
      <w:tr w:rsidR="00A27723" w:rsidRPr="00A27723" w14:paraId="619790F2" w14:textId="77777777" w:rsidTr="00A27723">
        <w:tblPrEx>
          <w:jc w:val="left"/>
        </w:tblPrEx>
        <w:trPr>
          <w:trHeight w:val="250"/>
        </w:trPr>
        <w:tc>
          <w:tcPr>
            <w:tcW w:w="5382" w:type="dxa"/>
            <w:shd w:val="clear" w:color="auto" w:fill="auto"/>
            <w:noWrap/>
            <w:vAlign w:val="bottom"/>
            <w:hideMark/>
          </w:tcPr>
          <w:p w14:paraId="6E248EA1"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INVESTIGADOR DE LA DEFENSA PUBLICA</w:t>
            </w:r>
          </w:p>
        </w:tc>
        <w:tc>
          <w:tcPr>
            <w:tcW w:w="3695" w:type="dxa"/>
            <w:shd w:val="clear" w:color="auto" w:fill="auto"/>
            <w:noWrap/>
            <w:vAlign w:val="bottom"/>
            <w:hideMark/>
          </w:tcPr>
          <w:p w14:paraId="0B80A71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931</w:t>
            </w:r>
          </w:p>
        </w:tc>
      </w:tr>
      <w:tr w:rsidR="00A27723" w:rsidRPr="00A27723" w14:paraId="3527FFA8" w14:textId="77777777" w:rsidTr="00A27723">
        <w:tblPrEx>
          <w:jc w:val="left"/>
        </w:tblPrEx>
        <w:trPr>
          <w:trHeight w:val="250"/>
        </w:trPr>
        <w:tc>
          <w:tcPr>
            <w:tcW w:w="5382" w:type="dxa"/>
            <w:shd w:val="clear" w:color="auto" w:fill="auto"/>
            <w:noWrap/>
            <w:vAlign w:val="bottom"/>
            <w:hideMark/>
          </w:tcPr>
          <w:p w14:paraId="0EA0817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OFICIAL DE INSPECCIÓN JUDICIAL</w:t>
            </w:r>
          </w:p>
        </w:tc>
        <w:tc>
          <w:tcPr>
            <w:tcW w:w="3695" w:type="dxa"/>
            <w:shd w:val="clear" w:color="auto" w:fill="auto"/>
            <w:noWrap/>
            <w:vAlign w:val="bottom"/>
            <w:hideMark/>
          </w:tcPr>
          <w:p w14:paraId="3E9354C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931</w:t>
            </w:r>
          </w:p>
        </w:tc>
      </w:tr>
      <w:tr w:rsidR="00A27723" w:rsidRPr="00A27723" w14:paraId="33B80913" w14:textId="77777777" w:rsidTr="00A27723">
        <w:tblPrEx>
          <w:jc w:val="left"/>
        </w:tblPrEx>
        <w:trPr>
          <w:trHeight w:val="250"/>
        </w:trPr>
        <w:tc>
          <w:tcPr>
            <w:tcW w:w="5382" w:type="dxa"/>
            <w:shd w:val="clear" w:color="auto" w:fill="auto"/>
            <w:noWrap/>
            <w:vAlign w:val="bottom"/>
            <w:hideMark/>
          </w:tcPr>
          <w:p w14:paraId="5A878DB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CJIJ</w:t>
            </w:r>
          </w:p>
        </w:tc>
        <w:tc>
          <w:tcPr>
            <w:tcW w:w="3695" w:type="dxa"/>
            <w:shd w:val="clear" w:color="auto" w:fill="auto"/>
            <w:noWrap/>
            <w:vAlign w:val="bottom"/>
            <w:hideMark/>
          </w:tcPr>
          <w:p w14:paraId="1D53D25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863</w:t>
            </w:r>
          </w:p>
        </w:tc>
      </w:tr>
      <w:tr w:rsidR="00A27723" w:rsidRPr="00A27723" w14:paraId="0C13B7A3" w14:textId="77777777" w:rsidTr="00A27723">
        <w:tblPrEx>
          <w:jc w:val="left"/>
        </w:tblPrEx>
        <w:trPr>
          <w:trHeight w:val="250"/>
        </w:trPr>
        <w:tc>
          <w:tcPr>
            <w:tcW w:w="5382" w:type="dxa"/>
            <w:shd w:val="clear" w:color="auto" w:fill="auto"/>
            <w:noWrap/>
            <w:vAlign w:val="bottom"/>
            <w:hideMark/>
          </w:tcPr>
          <w:p w14:paraId="3640F8B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EN COMUNICACIONES JUDICIALES</w:t>
            </w:r>
          </w:p>
        </w:tc>
        <w:tc>
          <w:tcPr>
            <w:tcW w:w="3695" w:type="dxa"/>
            <w:shd w:val="clear" w:color="auto" w:fill="auto"/>
            <w:noWrap/>
            <w:vAlign w:val="bottom"/>
            <w:hideMark/>
          </w:tcPr>
          <w:p w14:paraId="75926403"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772</w:t>
            </w:r>
          </w:p>
        </w:tc>
      </w:tr>
      <w:tr w:rsidR="00A27723" w:rsidRPr="00A27723" w14:paraId="7853119D" w14:textId="77777777" w:rsidTr="00A27723">
        <w:tblPrEx>
          <w:jc w:val="left"/>
        </w:tblPrEx>
        <w:trPr>
          <w:trHeight w:val="250"/>
        </w:trPr>
        <w:tc>
          <w:tcPr>
            <w:tcW w:w="5382" w:type="dxa"/>
            <w:shd w:val="clear" w:color="auto" w:fill="auto"/>
            <w:noWrap/>
            <w:vAlign w:val="bottom"/>
            <w:hideMark/>
          </w:tcPr>
          <w:p w14:paraId="6B78951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EN NORMALIZACIÓN DE FORMATOS JURÍDICOS</w:t>
            </w:r>
          </w:p>
        </w:tc>
        <w:tc>
          <w:tcPr>
            <w:tcW w:w="3695" w:type="dxa"/>
            <w:shd w:val="clear" w:color="auto" w:fill="auto"/>
            <w:noWrap/>
            <w:vAlign w:val="bottom"/>
            <w:hideMark/>
          </w:tcPr>
          <w:p w14:paraId="0BFCB25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863</w:t>
            </w:r>
          </w:p>
        </w:tc>
      </w:tr>
      <w:tr w:rsidR="00A27723" w:rsidRPr="00A27723" w14:paraId="551F743F" w14:textId="77777777" w:rsidTr="00A27723">
        <w:tblPrEx>
          <w:jc w:val="left"/>
        </w:tblPrEx>
        <w:trPr>
          <w:trHeight w:val="250"/>
        </w:trPr>
        <w:tc>
          <w:tcPr>
            <w:tcW w:w="5382" w:type="dxa"/>
            <w:shd w:val="clear" w:color="auto" w:fill="auto"/>
            <w:noWrap/>
            <w:vAlign w:val="bottom"/>
            <w:hideMark/>
          </w:tcPr>
          <w:p w14:paraId="25D7BBF5"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JUDICIAL 1</w:t>
            </w:r>
          </w:p>
        </w:tc>
        <w:tc>
          <w:tcPr>
            <w:tcW w:w="3695" w:type="dxa"/>
            <w:shd w:val="clear" w:color="auto" w:fill="auto"/>
            <w:noWrap/>
            <w:vAlign w:val="bottom"/>
            <w:hideMark/>
          </w:tcPr>
          <w:p w14:paraId="60526CA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758</w:t>
            </w:r>
          </w:p>
        </w:tc>
      </w:tr>
      <w:tr w:rsidR="00A27723" w:rsidRPr="00A27723" w14:paraId="7B473793" w14:textId="77777777" w:rsidTr="00A27723">
        <w:tblPrEx>
          <w:jc w:val="left"/>
        </w:tblPrEx>
        <w:trPr>
          <w:trHeight w:val="250"/>
        </w:trPr>
        <w:tc>
          <w:tcPr>
            <w:tcW w:w="5382" w:type="dxa"/>
            <w:shd w:val="clear" w:color="auto" w:fill="auto"/>
            <w:noWrap/>
            <w:vAlign w:val="bottom"/>
            <w:hideMark/>
          </w:tcPr>
          <w:p w14:paraId="32BB8175"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JUDICIAL 2</w:t>
            </w:r>
          </w:p>
        </w:tc>
        <w:tc>
          <w:tcPr>
            <w:tcW w:w="3695" w:type="dxa"/>
            <w:shd w:val="clear" w:color="auto" w:fill="auto"/>
            <w:noWrap/>
            <w:vAlign w:val="bottom"/>
            <w:hideMark/>
          </w:tcPr>
          <w:p w14:paraId="5E6246E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772</w:t>
            </w:r>
          </w:p>
        </w:tc>
      </w:tr>
      <w:tr w:rsidR="00A27723" w:rsidRPr="00A27723" w14:paraId="2A8125A1" w14:textId="77777777" w:rsidTr="00A27723">
        <w:tblPrEx>
          <w:jc w:val="left"/>
        </w:tblPrEx>
        <w:trPr>
          <w:trHeight w:val="250"/>
        </w:trPr>
        <w:tc>
          <w:tcPr>
            <w:tcW w:w="5382" w:type="dxa"/>
            <w:shd w:val="clear" w:color="auto" w:fill="auto"/>
            <w:noWrap/>
            <w:vAlign w:val="bottom"/>
            <w:hideMark/>
          </w:tcPr>
          <w:p w14:paraId="762C07EC"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JUDICIAL 3</w:t>
            </w:r>
          </w:p>
        </w:tc>
        <w:tc>
          <w:tcPr>
            <w:tcW w:w="3695" w:type="dxa"/>
            <w:shd w:val="clear" w:color="auto" w:fill="auto"/>
            <w:noWrap/>
            <w:vAlign w:val="bottom"/>
            <w:hideMark/>
          </w:tcPr>
          <w:p w14:paraId="1238DCF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863</w:t>
            </w:r>
          </w:p>
        </w:tc>
      </w:tr>
      <w:tr w:rsidR="00A27723" w:rsidRPr="00A27723" w14:paraId="5B48BFCC" w14:textId="77777777" w:rsidTr="00A27723">
        <w:tblPrEx>
          <w:jc w:val="left"/>
        </w:tblPrEx>
        <w:trPr>
          <w:trHeight w:val="250"/>
        </w:trPr>
        <w:tc>
          <w:tcPr>
            <w:tcW w:w="5382" w:type="dxa"/>
            <w:shd w:val="clear" w:color="auto" w:fill="auto"/>
            <w:noWrap/>
            <w:vAlign w:val="bottom"/>
            <w:hideMark/>
          </w:tcPr>
          <w:p w14:paraId="378D52AD"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JURÍDICO</w:t>
            </w:r>
          </w:p>
        </w:tc>
        <w:tc>
          <w:tcPr>
            <w:tcW w:w="3695" w:type="dxa"/>
            <w:shd w:val="clear" w:color="auto" w:fill="auto"/>
            <w:noWrap/>
            <w:vAlign w:val="bottom"/>
            <w:hideMark/>
          </w:tcPr>
          <w:p w14:paraId="43A991B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907</w:t>
            </w:r>
          </w:p>
        </w:tc>
      </w:tr>
      <w:tr w:rsidR="00A27723" w:rsidRPr="00A27723" w14:paraId="61C6058D" w14:textId="77777777" w:rsidTr="00A27723">
        <w:tblPrEx>
          <w:jc w:val="left"/>
        </w:tblPrEx>
        <w:trPr>
          <w:trHeight w:val="250"/>
        </w:trPr>
        <w:tc>
          <w:tcPr>
            <w:tcW w:w="5382" w:type="dxa"/>
            <w:shd w:val="clear" w:color="auto" w:fill="auto"/>
            <w:noWrap/>
            <w:vAlign w:val="bottom"/>
            <w:hideMark/>
          </w:tcPr>
          <w:p w14:paraId="10F2E18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SALA DE LA CORTE</w:t>
            </w:r>
          </w:p>
        </w:tc>
        <w:tc>
          <w:tcPr>
            <w:tcW w:w="3695" w:type="dxa"/>
            <w:shd w:val="clear" w:color="auto" w:fill="auto"/>
            <w:noWrap/>
            <w:vAlign w:val="bottom"/>
            <w:hideMark/>
          </w:tcPr>
          <w:p w14:paraId="50C2F1E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903</w:t>
            </w:r>
          </w:p>
        </w:tc>
      </w:tr>
      <w:tr w:rsidR="00A27723" w:rsidRPr="00A27723" w14:paraId="5D5AD0C4" w14:textId="77777777" w:rsidTr="00A27723">
        <w:tblPrEx>
          <w:jc w:val="left"/>
        </w:tblPrEx>
        <w:trPr>
          <w:trHeight w:val="250"/>
        </w:trPr>
        <w:tc>
          <w:tcPr>
            <w:tcW w:w="5382" w:type="dxa"/>
            <w:shd w:val="clear" w:color="auto" w:fill="auto"/>
            <w:noWrap/>
            <w:vAlign w:val="bottom"/>
            <w:hideMark/>
          </w:tcPr>
          <w:p w14:paraId="04CFD0A3"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TÉCNICO SUPERNUMERARIO</w:t>
            </w:r>
          </w:p>
        </w:tc>
        <w:tc>
          <w:tcPr>
            <w:tcW w:w="3695" w:type="dxa"/>
            <w:shd w:val="clear" w:color="auto" w:fill="auto"/>
            <w:noWrap/>
            <w:vAlign w:val="bottom"/>
            <w:hideMark/>
          </w:tcPr>
          <w:p w14:paraId="3383AB9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863</w:t>
            </w:r>
          </w:p>
        </w:tc>
      </w:tr>
    </w:tbl>
    <w:p w14:paraId="5FB57848" w14:textId="4FD45BEA" w:rsidR="00A27723" w:rsidRDefault="00A27723"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20D70038" w14:textId="0DE916A9" w:rsidR="00A27723" w:rsidRDefault="00A27723"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467362FA" w14:textId="53A8D8C0" w:rsidR="00A27723" w:rsidRDefault="00A27723" w:rsidP="00A27723">
      <w:pPr>
        <w:pStyle w:val="Encabezado"/>
        <w:tabs>
          <w:tab w:val="left" w:pos="708"/>
        </w:tabs>
        <w:outlineLvl w:val="0"/>
        <w:rPr>
          <w:rFonts w:ascii="Segoe UI Light" w:eastAsiaTheme="majorEastAsia" w:hAnsi="Segoe UI Light" w:cs="Segoe UI Light"/>
          <w:b/>
          <w:bCs/>
          <w:color w:val="92D050"/>
          <w:sz w:val="28"/>
          <w:szCs w:val="28"/>
          <w:lang w:val="es-ES"/>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685"/>
        <w:gridCol w:w="15"/>
      </w:tblGrid>
      <w:tr w:rsidR="00A27723" w:rsidRPr="00760C18" w14:paraId="414969ED" w14:textId="77777777" w:rsidTr="00A27723">
        <w:trPr>
          <w:trHeight w:val="250"/>
          <w:tblHeader/>
          <w:jc w:val="center"/>
        </w:trPr>
        <w:tc>
          <w:tcPr>
            <w:tcW w:w="9082" w:type="dxa"/>
            <w:gridSpan w:val="3"/>
            <w:shd w:val="clear" w:color="D9E1F2" w:fill="D9E1F2"/>
            <w:noWrap/>
            <w:vAlign w:val="bottom"/>
          </w:tcPr>
          <w:p w14:paraId="174EB383" w14:textId="101A7CD6"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Pr="00A27723">
              <w:rPr>
                <w:rFonts w:ascii="Arial" w:eastAsia="Times New Roman" w:hAnsi="Arial" w:cs="Arial"/>
                <w:b/>
                <w:bCs/>
                <w:color w:val="000000"/>
                <w:sz w:val="20"/>
                <w:szCs w:val="20"/>
                <w:lang w:val="es-CR" w:eastAsia="es-CR"/>
              </w:rPr>
              <w:t>JEFATURAS, COORDINADORES Y PROFESIONALES</w:t>
            </w:r>
          </w:p>
        </w:tc>
      </w:tr>
      <w:tr w:rsidR="00A27723" w:rsidRPr="00760C18" w14:paraId="7CB24571" w14:textId="77777777" w:rsidTr="00A27723">
        <w:trPr>
          <w:trHeight w:val="250"/>
          <w:tblHeader/>
          <w:jc w:val="center"/>
        </w:trPr>
        <w:tc>
          <w:tcPr>
            <w:tcW w:w="5382" w:type="dxa"/>
            <w:shd w:val="clear" w:color="D9E1F2" w:fill="D9E1F2"/>
            <w:noWrap/>
            <w:vAlign w:val="bottom"/>
            <w:hideMark/>
          </w:tcPr>
          <w:p w14:paraId="387191EC" w14:textId="77777777"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3700" w:type="dxa"/>
            <w:gridSpan w:val="2"/>
            <w:shd w:val="clear" w:color="D9E1F2" w:fill="D9E1F2"/>
            <w:noWrap/>
            <w:vAlign w:val="bottom"/>
            <w:hideMark/>
          </w:tcPr>
          <w:p w14:paraId="77F7E8FE" w14:textId="77777777"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A27723" w:rsidRPr="00A27723" w14:paraId="0A826E2B"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5A9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ABOGADO DE ATENCIÓN Y PROTECCIÓN A LA VÍCTIMA DEL DELITO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302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2963488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91B1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ABOGADO DEFENSA CIVIL DE LA VÍCTIMA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5FC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336E6726"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14B1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ADMINISTRADOR CENTRO INFANTIL DEL PODER JUDICIAL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7D1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5612E725"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FDB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ADMINISTRADOR DE LA SECRETARIA GENERAL DE LA CORTE</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1D7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1339</w:t>
            </w:r>
          </w:p>
        </w:tc>
      </w:tr>
      <w:tr w:rsidR="00A27723" w:rsidRPr="00A27723" w14:paraId="1B8572DB"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A67F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ADMINISTRADOR DEL JUZGADO DE TRANSITO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02F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3377BE19"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40D1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ADMINISTRADOR REGIONAL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6AA1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1461</w:t>
            </w:r>
          </w:p>
        </w:tc>
      </w:tr>
      <w:tr w:rsidR="00A27723" w:rsidRPr="00A27723" w14:paraId="44B47D9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4903D"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ADMINISTRADOR REGIONAL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E2EC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1567</w:t>
            </w:r>
          </w:p>
        </w:tc>
      </w:tr>
      <w:tr w:rsidR="00A27723" w:rsidRPr="00A27723" w14:paraId="7F7B95B7"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34E8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ADMINISTRADOR REGIONAL 3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8FCE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1589</w:t>
            </w:r>
          </w:p>
        </w:tc>
      </w:tr>
      <w:tr w:rsidR="00A27723" w:rsidRPr="00A27723" w14:paraId="3821E91F"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B7F3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ADMINISTRADOR SALA CONSTITUCIONAL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C7D5A"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1339</w:t>
            </w:r>
          </w:p>
        </w:tc>
      </w:tr>
      <w:tr w:rsidR="00A27723" w:rsidRPr="00A27723" w14:paraId="1962B598"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914D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ASESOR CONSEJO SUPERIOR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0657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15FA920E"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D56D1"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ASESOR JURIDICO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87E8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39998CE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DF7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CONTRALOR DE SERVICIOS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349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1797</w:t>
            </w:r>
          </w:p>
        </w:tc>
      </w:tr>
      <w:tr w:rsidR="00A27723" w:rsidRPr="00A27723" w14:paraId="1FCA723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0348B"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CONTRALOR DE SERVICIOS REGIONAL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872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183B06EE"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B4EB1"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DE ATENCIÓN Y PROTECCIÓN A LA VÍCTIMA DEL DELITO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9911"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042112E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5A59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DE GESTION PROGRAMA PARTICIPACION CIUDADANA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5BA1"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0080243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9CA3"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COORDINADOR DE UNIDAD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D5D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1249</w:t>
            </w:r>
          </w:p>
        </w:tc>
      </w:tr>
      <w:tr w:rsidR="00A27723" w:rsidRPr="00A27723" w14:paraId="3DA550AF"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9678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COORDINADOR DE UNIDAD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BBC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1261</w:t>
            </w:r>
          </w:p>
        </w:tc>
      </w:tr>
      <w:tr w:rsidR="00A27723" w:rsidRPr="00A27723" w14:paraId="4FE7EE9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51FAC"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COORDINADOR DE UNIDAD 3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CB1A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110284D2"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128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COORDINADOR DE UNIDAD 4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BCDCA"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1281</w:t>
            </w:r>
          </w:p>
        </w:tc>
      </w:tr>
      <w:tr w:rsidR="00A27723" w:rsidRPr="00A27723" w14:paraId="7EEC9832"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15E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DE UNIDAD 4 (COORDINADOR DE UNIDAD DTI)</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04F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6C60CDCE"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9FA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DE UNIDAD ACADÉMICA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0D0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1616</w:t>
            </w:r>
          </w:p>
        </w:tc>
      </w:tr>
      <w:tr w:rsidR="00A27723" w:rsidRPr="00A27723" w14:paraId="259A814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4DF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DE UNIDAD DE PSICOLOGIA FORENSE</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11AB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3DAEA02B"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328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JUSTICIA RESTAURATIVA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C99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1766</w:t>
            </w:r>
          </w:p>
        </w:tc>
      </w:tr>
      <w:tr w:rsidR="00A27723" w:rsidRPr="00A27723" w14:paraId="47B7F6C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36F6E"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lastRenderedPageBreak/>
              <w:t>COORDINADOR UNIDAD DE INVESTIGACIÓN LA DEFENSA PÚBLICA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6B8B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1231</w:t>
            </w:r>
          </w:p>
        </w:tc>
      </w:tr>
      <w:tr w:rsidR="00A27723" w:rsidRPr="00A27723" w14:paraId="625D439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3FF85"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COORDINADOR UNIDAD TÉCNICA ESPECIALIZADA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E847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1231</w:t>
            </w:r>
          </w:p>
        </w:tc>
      </w:tr>
      <w:tr w:rsidR="00A27723" w:rsidRPr="00A27723" w14:paraId="79BF8D46"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5E63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ENCARG. OBSERVAT. VIOLENCIA GÉNERO CONTRA LA MUJER</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E1C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735A3FB8"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B6C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ENCARGADO DE LA REVISTA JUDICIAL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F65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172F3E09"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B670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ENCARGADO UNIDAD ACCESO A LA JUSTICIA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95F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14CDA03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BAB2D"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GESTOR DE CAPACITACIÓN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290E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1180</w:t>
            </w:r>
          </w:p>
        </w:tc>
      </w:tr>
      <w:tr w:rsidR="00A27723" w:rsidRPr="00A27723" w14:paraId="71C2475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7736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GESTOR DE CAPACITACIÓN 2</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437E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1249</w:t>
            </w:r>
          </w:p>
        </w:tc>
      </w:tr>
      <w:tr w:rsidR="00A27723" w:rsidRPr="00A27723" w14:paraId="6B39B882"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3F4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GESTOR DE CAPACITACIÓN 3</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25D1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1336</w:t>
            </w:r>
          </w:p>
        </w:tc>
      </w:tr>
      <w:tr w:rsidR="00A27723" w:rsidRPr="00A27723" w14:paraId="0BE4DE69"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30F7" w14:textId="77777777" w:rsidR="00A27723" w:rsidRPr="00A27723" w:rsidRDefault="00A27723" w:rsidP="00A27723">
            <w:pPr>
              <w:spacing w:after="0" w:line="240" w:lineRule="auto"/>
              <w:rPr>
                <w:rFonts w:ascii="Arial" w:eastAsia="Times New Roman" w:hAnsi="Arial" w:cs="Arial"/>
                <w:sz w:val="20"/>
                <w:szCs w:val="20"/>
                <w:lang w:val="es-CR" w:eastAsia="es-CR"/>
              </w:rPr>
            </w:pPr>
            <w:proofErr w:type="gramStart"/>
            <w:r w:rsidRPr="00A27723">
              <w:rPr>
                <w:rFonts w:ascii="Arial" w:eastAsia="Times New Roman" w:hAnsi="Arial" w:cs="Arial"/>
                <w:sz w:val="20"/>
                <w:szCs w:val="20"/>
                <w:lang w:val="es-CR" w:eastAsia="es-CR"/>
              </w:rPr>
              <w:t>INSPECTOR  ASEGURAMIENTO</w:t>
            </w:r>
            <w:proofErr w:type="gramEnd"/>
            <w:r w:rsidRPr="00A27723">
              <w:rPr>
                <w:rFonts w:ascii="Arial" w:eastAsia="Times New Roman" w:hAnsi="Arial" w:cs="Arial"/>
                <w:sz w:val="20"/>
                <w:szCs w:val="20"/>
                <w:lang w:val="es-CR" w:eastAsia="es-CR"/>
              </w:rPr>
              <w:t xml:space="preserve"> CALIDAD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B303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0CDA984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5195D"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INSPECTOR ASISTENTE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AFFF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1766</w:t>
            </w:r>
          </w:p>
        </w:tc>
      </w:tr>
      <w:tr w:rsidR="00A27723" w:rsidRPr="00A27723" w14:paraId="2D6CCE87"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F89D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INSPECTOR GENERAL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FEF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1848</w:t>
            </w:r>
          </w:p>
        </w:tc>
      </w:tr>
      <w:tr w:rsidR="00A27723" w:rsidRPr="00A27723" w14:paraId="0717675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DC7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INSPECTOR GENERAL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CA9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1930</w:t>
            </w:r>
          </w:p>
        </w:tc>
      </w:tr>
      <w:tr w:rsidR="00A27723" w:rsidRPr="00A27723" w14:paraId="6A3C323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3B1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INTEGRANTE DEL CONSEJO MÉDICO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E785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64CDD35F"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E7AA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ADMINISTRATIVO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47EB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1000</w:t>
            </w:r>
          </w:p>
        </w:tc>
      </w:tr>
      <w:tr w:rsidR="00A27723" w:rsidRPr="00A27723" w14:paraId="7CDB6F19"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D9C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ADMINISTRATIVO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665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1212</w:t>
            </w:r>
          </w:p>
        </w:tc>
      </w:tr>
      <w:tr w:rsidR="00A27723" w:rsidRPr="00A27723" w14:paraId="46F746B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1FB3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ADMINISTRATIVO 3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F41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572AD6C5"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18A7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ADMINISTRATIVO 4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9CDDA"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1567</w:t>
            </w:r>
          </w:p>
        </w:tc>
      </w:tr>
      <w:tr w:rsidR="00A27723" w:rsidRPr="00A27723" w14:paraId="2DB20F87"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E34B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ADMINISTRATIVO 4 (JEFE SECCCION ADMINISTRATIVA  DTI)</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E83D"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59134E7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A7DB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ADMINISTRATIVO 4 (JEFE SECCCION ADMINISTRATIVA TI OIJ)</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E35D"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4410743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6D3D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ASESORÍA JURÍDICA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AF04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0855347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81496"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CENTRO APOYO, COORD. Y MEJORAMIENTO FUNCIÓN JURISCCIONAL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A2D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1797</w:t>
            </w:r>
          </w:p>
        </w:tc>
      </w:tr>
      <w:tr w:rsidR="00A27723" w:rsidRPr="00A27723" w14:paraId="639AA6C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9D14E"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CENTRO ELECTRÓNICO DE INFORMACIÓN JURISPRUDENCIAL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F79A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4723789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BFE9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DE COMPRAS DIRECTAS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30E2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1461</w:t>
            </w:r>
          </w:p>
        </w:tc>
      </w:tr>
      <w:tr w:rsidR="00A27723" w:rsidRPr="00A27723" w14:paraId="3561219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F59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DE PROCESO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800B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1616</w:t>
            </w:r>
          </w:p>
        </w:tc>
      </w:tr>
      <w:tr w:rsidR="00A27723" w:rsidRPr="00A27723" w14:paraId="0617C664"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14F2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DEPARTAMENTO 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5793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1589</w:t>
            </w:r>
          </w:p>
        </w:tc>
      </w:tr>
      <w:tr w:rsidR="00A27723" w:rsidRPr="00A27723" w14:paraId="0B890D1B"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29F8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DEPARTAMENTO 2</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D68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5F7F579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8754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DEPARTAMENTO PRENSA COMUNICACIÓN ORGANIZACIONAL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5F5D"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1628</w:t>
            </w:r>
          </w:p>
        </w:tc>
      </w:tr>
      <w:tr w:rsidR="00A27723" w:rsidRPr="00A27723" w14:paraId="30EC7855"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F14EB"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DEPTO. MEDICINA LEGAL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23A8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4B05EE5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115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DEPTO.LABORATORIO CIENC. FOR.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4D3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5265826E"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5D57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GESTIÓN DE LA CALIDAD</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A860D"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58E605B4"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8A6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OFICINA JUSTICIA RESTAURATIVA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867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1797</w:t>
            </w:r>
          </w:p>
        </w:tc>
      </w:tr>
      <w:tr w:rsidR="00A27723" w:rsidRPr="00A27723" w14:paraId="01EA3A6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A415"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SECC. ANAL. ESCR. DOC. DUD.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47D5D"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682DE4D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FE85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SECC. FOTOG. Y AUDIOVISUALES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17121"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552CA21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FA1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SECC. LABORATORIO CIENC. FOR.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5DB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63FBD09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28B05"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SECCION COOPERACION Y RELACIONES INTERNACIONALES</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C09A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1589</w:t>
            </w:r>
          </w:p>
        </w:tc>
      </w:tr>
      <w:tr w:rsidR="00A27723" w:rsidRPr="00A27723" w14:paraId="47A499D6"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D36CC"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SECRETARÍA TÉCNICA DE ÉTICA Y VALORES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0E1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4537786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83A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JEFE SECRETARIA TECNICA DE GENERO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D808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47FD221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FED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JEFE SERVICIO MÉDICO DE EMPRESA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B97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1567</w:t>
            </w:r>
          </w:p>
        </w:tc>
      </w:tr>
      <w:tr w:rsidR="00A27723" w:rsidRPr="00A27723" w14:paraId="4DF527D7"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6D21"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MÉDICO 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667A"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1336</w:t>
            </w:r>
          </w:p>
        </w:tc>
      </w:tr>
      <w:tr w:rsidR="00A27723" w:rsidRPr="00A27723" w14:paraId="194B6DE6"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54EC"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MEDICO 2B</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B833"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1461</w:t>
            </w:r>
          </w:p>
        </w:tc>
      </w:tr>
      <w:tr w:rsidR="00A27723" w:rsidRPr="00A27723" w14:paraId="417A24FF"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3BD4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MÉDICO 3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1843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610ACAD4"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A1D83"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MÉDICO DE APOYO AL PROCESO DE RECLUTAMIENTO Y SELECCIÓN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DA0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4366CFF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41F2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MÉDICO DE EMPRESA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AFA7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37709B8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41303"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MÉDICO DE EMPRESA ESPECIALISTA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A385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76A6E4F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704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lastRenderedPageBreak/>
              <w:t>MEDICO JEFE UNIDAD 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2B6AE"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546033A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851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MEDICO JEFE UNIDAD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B2C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1567</w:t>
            </w:r>
          </w:p>
        </w:tc>
      </w:tr>
      <w:tr w:rsidR="00A27723" w:rsidRPr="00A27723" w14:paraId="5685C6E2"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AE39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MEDICO RESIDENTE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9E1B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1326</w:t>
            </w:r>
          </w:p>
        </w:tc>
      </w:tr>
      <w:tr w:rsidR="00A27723" w:rsidRPr="00A27723" w14:paraId="1444775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A0FE"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ODONTOLOGO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C28C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6512514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213ED"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PERITO EN INVESTIGACIÓN DOCUMENTAL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391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7A573A55"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5829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PERITO JUDICIAL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9440"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1212</w:t>
            </w:r>
          </w:p>
        </w:tc>
      </w:tr>
      <w:tr w:rsidR="00A27723" w:rsidRPr="00A27723" w14:paraId="182E2B52"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BBF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PERITO JUDICIAL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92B4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7BAC2C65"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AB4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PROFESIONAL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948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1180</w:t>
            </w:r>
          </w:p>
        </w:tc>
      </w:tr>
      <w:tr w:rsidR="00A27723" w:rsidRPr="00A27723" w14:paraId="7C0AD53E"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117C"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PROFESIONAL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800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1249</w:t>
            </w:r>
          </w:p>
        </w:tc>
      </w:tr>
      <w:tr w:rsidR="00A27723" w:rsidRPr="00A27723" w14:paraId="30C0D2A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3A9C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CONTROL INTERNO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13A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13A89428"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D2AD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1</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C829"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1336</w:t>
            </w:r>
          </w:p>
        </w:tc>
      </w:tr>
      <w:tr w:rsidR="00A27723" w:rsidRPr="00A27723" w14:paraId="05C1AAF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6C0B"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2</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5AD9A"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1562</w:t>
            </w:r>
          </w:p>
        </w:tc>
      </w:tr>
      <w:tr w:rsidR="00A27723" w:rsidRPr="00A27723" w14:paraId="5255EA7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6EAB"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3</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79041"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1616</w:t>
            </w:r>
          </w:p>
        </w:tc>
      </w:tr>
      <w:tr w:rsidR="00A27723" w:rsidRPr="00A27723" w14:paraId="4735E8F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019A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3B</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4769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1766</w:t>
            </w:r>
          </w:p>
        </w:tc>
      </w:tr>
      <w:tr w:rsidR="00A27723" w:rsidRPr="00A27723" w14:paraId="6CC6E8E6"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972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CENTRO ELECTRÓNICO DE INFORMACIÓN JURISPRUDENCIAL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DFA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1336</w:t>
            </w:r>
          </w:p>
        </w:tc>
      </w:tr>
      <w:tr w:rsidR="00A27723" w:rsidRPr="00A27723" w14:paraId="616F8B7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BA9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DE LA INSPECCIÓN JUDICIAL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F03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1336</w:t>
            </w:r>
          </w:p>
        </w:tc>
      </w:tr>
      <w:tr w:rsidR="00A27723" w:rsidRPr="00A27723" w14:paraId="59BA99C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6C02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PARA ASUNTOS DISCIPLINARIOS</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7E07"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1249</w:t>
            </w:r>
          </w:p>
        </w:tc>
      </w:tr>
      <w:tr w:rsidR="00A27723" w:rsidRPr="00A27723" w14:paraId="6857773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B1D58"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PRENSA Y COMUNICACIÓN ORGANIZACIONAL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1AAE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1616</w:t>
            </w:r>
          </w:p>
        </w:tc>
      </w:tr>
      <w:tr w:rsidR="00A27723" w:rsidRPr="00A27723" w14:paraId="05ED57A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D531"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PROFESIONAL EN DERECHO SECRETARIA TECNICA DE GENERO Y ACCESO A LA JUSTICIA</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0B2EE"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1654</w:t>
            </w:r>
          </w:p>
        </w:tc>
      </w:tr>
      <w:tr w:rsidR="00A27723" w:rsidRPr="00A27723" w14:paraId="1045A513"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CA5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PROFESIONAL EN INFORMATICA 1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6F3D8"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1212</w:t>
            </w:r>
          </w:p>
        </w:tc>
      </w:tr>
      <w:tr w:rsidR="00A27723" w:rsidRPr="00A27723" w14:paraId="019FC03B"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A8A4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PROFESIONAL EN INFORMATICA 2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72DAB"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1277</w:t>
            </w:r>
          </w:p>
        </w:tc>
      </w:tr>
      <w:tr w:rsidR="00A27723" w:rsidRPr="00A27723" w14:paraId="6B58432D"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E595E"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PROFESIONAL EN INFORMATICA 3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655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1281</w:t>
            </w:r>
          </w:p>
        </w:tc>
      </w:tr>
      <w:tr w:rsidR="00A27723" w:rsidRPr="00A27723" w14:paraId="18028A6C"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FD80"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PROSECRETARIO</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DD8F"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1180</w:t>
            </w:r>
          </w:p>
        </w:tc>
      </w:tr>
      <w:tr w:rsidR="00A27723" w:rsidRPr="00A27723" w14:paraId="057F3E50"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5120C"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PROVEEDOR JUDICIAL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234C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1848</w:t>
            </w:r>
          </w:p>
        </w:tc>
      </w:tr>
      <w:tr w:rsidR="00A27723" w:rsidRPr="00A27723" w14:paraId="5B0BE8E2"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64752"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SECRETARIO DE SALA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B00D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1E88F64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097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SECRETARIO EJEC. CONAMAJ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1A1CC"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1682</w:t>
            </w:r>
          </w:p>
        </w:tc>
      </w:tr>
      <w:tr w:rsidR="00A27723" w:rsidRPr="00A27723" w14:paraId="14306471"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D2CE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SECRETARIO GENERAL O.I.J.</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17B35"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1589</w:t>
            </w:r>
          </w:p>
        </w:tc>
      </w:tr>
      <w:tr w:rsidR="00A27723" w:rsidRPr="00A27723" w14:paraId="2323D379"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01C5"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 xml:space="preserve">SUBCONTRALOR DE SERVICIO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2975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1616</w:t>
            </w:r>
          </w:p>
        </w:tc>
      </w:tr>
      <w:tr w:rsidR="00A27723" w:rsidRPr="00A27723" w14:paraId="23CD87F4"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482A7"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SUBJEFE DE LA OFICINA DE ATENCIÓN Y PROTECCIÓN</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51544"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1766</w:t>
            </w:r>
          </w:p>
        </w:tc>
      </w:tr>
      <w:tr w:rsidR="00A27723" w:rsidRPr="00A27723" w14:paraId="01E79927"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5629A"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SUBJEFE DE LA SECRETARIA DEL OIJ</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46D72"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1577</w:t>
            </w:r>
          </w:p>
        </w:tc>
      </w:tr>
      <w:tr w:rsidR="00A27723" w:rsidRPr="00A27723" w14:paraId="7A949E8A"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2A29"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SUBJEFE DEPARTAMENTO 2</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D3B31"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1616</w:t>
            </w:r>
          </w:p>
        </w:tc>
      </w:tr>
      <w:tr w:rsidR="00A27723" w:rsidRPr="00A27723" w14:paraId="136D78DF" w14:textId="77777777" w:rsidTr="00A27723">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50"/>
          <w:jc w:val="right"/>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08DF"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SUPERVISOR DE APOYO EN EL AREA DE PSICOLOGIA O TRABAJO SOCIAL</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2CDA"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1339</w:t>
            </w:r>
          </w:p>
        </w:tc>
      </w:tr>
    </w:tbl>
    <w:p w14:paraId="0F9025FB" w14:textId="77777777" w:rsidR="00A27723" w:rsidRDefault="00A27723"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23174610" w14:textId="4EE79586"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25601AFC" w14:textId="72F7FF33"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2F063693" w14:textId="6333D915"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685"/>
        <w:gridCol w:w="20"/>
      </w:tblGrid>
      <w:tr w:rsidR="00A27723" w:rsidRPr="00760C18" w14:paraId="38A91734" w14:textId="77777777" w:rsidTr="00A27723">
        <w:trPr>
          <w:trHeight w:val="250"/>
          <w:tblHeader/>
          <w:jc w:val="center"/>
        </w:trPr>
        <w:tc>
          <w:tcPr>
            <w:tcW w:w="9087" w:type="dxa"/>
            <w:gridSpan w:val="3"/>
            <w:shd w:val="clear" w:color="D9E1F2" w:fill="D9E1F2"/>
            <w:noWrap/>
            <w:vAlign w:val="bottom"/>
          </w:tcPr>
          <w:p w14:paraId="3B2940D6" w14:textId="36706361"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00697B64" w:rsidRPr="00697B64">
              <w:rPr>
                <w:rFonts w:ascii="Arial" w:eastAsia="Times New Roman" w:hAnsi="Arial" w:cs="Arial"/>
                <w:b/>
                <w:bCs/>
                <w:color w:val="000000"/>
                <w:sz w:val="20"/>
                <w:szCs w:val="20"/>
                <w:lang w:val="es-CR" w:eastAsia="es-CR"/>
              </w:rPr>
              <w:t>APOYO AL ESCALAFÓN POLICIAL</w:t>
            </w:r>
          </w:p>
        </w:tc>
      </w:tr>
      <w:tr w:rsidR="00A27723" w:rsidRPr="00760C18" w14:paraId="0241465D" w14:textId="77777777" w:rsidTr="00A27723">
        <w:trPr>
          <w:trHeight w:val="250"/>
          <w:tblHeader/>
          <w:jc w:val="center"/>
        </w:trPr>
        <w:tc>
          <w:tcPr>
            <w:tcW w:w="5382" w:type="dxa"/>
            <w:shd w:val="clear" w:color="D9E1F2" w:fill="D9E1F2"/>
            <w:noWrap/>
            <w:vAlign w:val="bottom"/>
            <w:hideMark/>
          </w:tcPr>
          <w:p w14:paraId="49EBE7FA" w14:textId="77777777"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3705" w:type="dxa"/>
            <w:gridSpan w:val="2"/>
            <w:shd w:val="clear" w:color="D9E1F2" w:fill="D9E1F2"/>
            <w:noWrap/>
            <w:vAlign w:val="bottom"/>
            <w:hideMark/>
          </w:tcPr>
          <w:p w14:paraId="7A2F4399" w14:textId="77777777" w:rsidR="00A27723" w:rsidRPr="00760C18" w:rsidRDefault="00A27723"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A27723" w:rsidRPr="00A27723" w14:paraId="69FFAFB8" w14:textId="77777777" w:rsidTr="00A27723">
        <w:tblPrEx>
          <w:jc w:val="left"/>
        </w:tblPrEx>
        <w:trPr>
          <w:gridAfter w:val="1"/>
          <w:wAfter w:w="20" w:type="dxa"/>
          <w:trHeight w:val="250"/>
        </w:trPr>
        <w:tc>
          <w:tcPr>
            <w:tcW w:w="5382" w:type="dxa"/>
            <w:shd w:val="clear" w:color="auto" w:fill="auto"/>
            <w:noWrap/>
            <w:vAlign w:val="bottom"/>
            <w:hideMark/>
          </w:tcPr>
          <w:p w14:paraId="5BA9ABD4" w14:textId="77777777" w:rsidR="00A27723" w:rsidRPr="00A27723" w:rsidRDefault="00A27723" w:rsidP="00A27723">
            <w:pPr>
              <w:spacing w:after="0" w:line="240" w:lineRule="auto"/>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CUSTODIO DE DETENIDOS</w:t>
            </w:r>
          </w:p>
        </w:tc>
        <w:tc>
          <w:tcPr>
            <w:tcW w:w="3685" w:type="dxa"/>
            <w:shd w:val="clear" w:color="auto" w:fill="auto"/>
            <w:noWrap/>
            <w:vAlign w:val="bottom"/>
            <w:hideMark/>
          </w:tcPr>
          <w:p w14:paraId="1731BBD6" w14:textId="77777777" w:rsidR="00A27723" w:rsidRPr="00A27723" w:rsidRDefault="00A27723" w:rsidP="00A27723">
            <w:pPr>
              <w:spacing w:after="0" w:line="240" w:lineRule="auto"/>
              <w:jc w:val="center"/>
              <w:rPr>
                <w:rFonts w:ascii="Arial" w:eastAsia="Times New Roman" w:hAnsi="Arial" w:cs="Arial"/>
                <w:sz w:val="20"/>
                <w:szCs w:val="20"/>
                <w:lang w:val="es-CR" w:eastAsia="es-CR"/>
              </w:rPr>
            </w:pPr>
            <w:r w:rsidRPr="00A27723">
              <w:rPr>
                <w:rFonts w:ascii="Arial" w:eastAsia="Times New Roman" w:hAnsi="Arial" w:cs="Arial"/>
                <w:sz w:val="20"/>
                <w:szCs w:val="20"/>
                <w:lang w:val="es-CR" w:eastAsia="es-CR"/>
              </w:rPr>
              <w:t>946</w:t>
            </w:r>
          </w:p>
        </w:tc>
      </w:tr>
    </w:tbl>
    <w:p w14:paraId="571BF56F" w14:textId="77777777" w:rsidR="00A27723" w:rsidRDefault="00A27723"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6B45F47A" w14:textId="10A1434D" w:rsidR="00760C18" w:rsidRDefault="00760C18"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159FAA41" w14:textId="29534BD1"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974"/>
      </w:tblGrid>
      <w:tr w:rsidR="00697B64" w:rsidRPr="00760C18" w14:paraId="22246D5B" w14:textId="77777777" w:rsidTr="00697B64">
        <w:trPr>
          <w:trHeight w:val="250"/>
          <w:tblHeader/>
          <w:jc w:val="center"/>
        </w:trPr>
        <w:tc>
          <w:tcPr>
            <w:tcW w:w="9356" w:type="dxa"/>
            <w:gridSpan w:val="2"/>
            <w:shd w:val="clear" w:color="D9E1F2" w:fill="D9E1F2"/>
            <w:noWrap/>
            <w:vAlign w:val="bottom"/>
          </w:tcPr>
          <w:p w14:paraId="4CCE51C9" w14:textId="17F626D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lastRenderedPageBreak/>
              <w:t>AGRUPACION</w:t>
            </w:r>
            <w:r>
              <w:rPr>
                <w:rFonts w:ascii="Arial" w:eastAsia="Times New Roman" w:hAnsi="Arial" w:cs="Arial"/>
                <w:b/>
                <w:bCs/>
                <w:color w:val="000000"/>
                <w:sz w:val="20"/>
                <w:szCs w:val="20"/>
                <w:lang w:val="es-CR" w:eastAsia="es-CR"/>
              </w:rPr>
              <w:t xml:space="preserve"> </w:t>
            </w:r>
            <w:r w:rsidRPr="00697B64">
              <w:rPr>
                <w:rFonts w:ascii="Arial" w:eastAsia="Times New Roman" w:hAnsi="Arial" w:cs="Arial"/>
                <w:b/>
                <w:bCs/>
                <w:color w:val="000000"/>
                <w:sz w:val="20"/>
                <w:szCs w:val="20"/>
                <w:lang w:val="es-CR" w:eastAsia="es-CR"/>
              </w:rPr>
              <w:t>ESCALAFÓN POLICIAL</w:t>
            </w:r>
          </w:p>
        </w:tc>
      </w:tr>
      <w:tr w:rsidR="00697B64" w:rsidRPr="00760C18" w14:paraId="7E9A6D2C" w14:textId="77777777" w:rsidTr="00697B64">
        <w:trPr>
          <w:trHeight w:val="250"/>
          <w:tblHeader/>
          <w:jc w:val="center"/>
        </w:trPr>
        <w:tc>
          <w:tcPr>
            <w:tcW w:w="5382" w:type="dxa"/>
            <w:shd w:val="clear" w:color="D9E1F2" w:fill="D9E1F2"/>
            <w:noWrap/>
            <w:vAlign w:val="bottom"/>
            <w:hideMark/>
          </w:tcPr>
          <w:p w14:paraId="6A83EDA9"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3974" w:type="dxa"/>
            <w:shd w:val="clear" w:color="D9E1F2" w:fill="D9E1F2"/>
            <w:noWrap/>
            <w:vAlign w:val="bottom"/>
            <w:hideMark/>
          </w:tcPr>
          <w:p w14:paraId="62414FAC"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697B64" w:rsidRPr="00697B64" w14:paraId="2FC9DDA8" w14:textId="77777777" w:rsidTr="00697B64">
        <w:trPr>
          <w:trHeight w:val="250"/>
          <w:jc w:val="center"/>
        </w:trPr>
        <w:tc>
          <w:tcPr>
            <w:tcW w:w="5382" w:type="dxa"/>
            <w:shd w:val="clear" w:color="auto" w:fill="auto"/>
            <w:noWrap/>
            <w:vAlign w:val="bottom"/>
            <w:hideMark/>
          </w:tcPr>
          <w:p w14:paraId="01CA01F9"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AGENTE DE PROTECCION 1</w:t>
            </w:r>
          </w:p>
        </w:tc>
        <w:tc>
          <w:tcPr>
            <w:tcW w:w="3974" w:type="dxa"/>
            <w:shd w:val="clear" w:color="auto" w:fill="auto"/>
            <w:noWrap/>
            <w:vAlign w:val="bottom"/>
            <w:hideMark/>
          </w:tcPr>
          <w:p w14:paraId="3DBA5133"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1086</w:t>
            </w:r>
          </w:p>
        </w:tc>
      </w:tr>
      <w:tr w:rsidR="00697B64" w:rsidRPr="00697B64" w14:paraId="4E5DEBD6" w14:textId="77777777" w:rsidTr="00697B64">
        <w:trPr>
          <w:trHeight w:val="250"/>
          <w:jc w:val="center"/>
        </w:trPr>
        <w:tc>
          <w:tcPr>
            <w:tcW w:w="5382" w:type="dxa"/>
            <w:shd w:val="clear" w:color="auto" w:fill="auto"/>
            <w:noWrap/>
            <w:vAlign w:val="bottom"/>
            <w:hideMark/>
          </w:tcPr>
          <w:p w14:paraId="6E49557D"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AGENTE DE PROTECCION 2</w:t>
            </w:r>
          </w:p>
        </w:tc>
        <w:tc>
          <w:tcPr>
            <w:tcW w:w="3974" w:type="dxa"/>
            <w:shd w:val="clear" w:color="auto" w:fill="auto"/>
            <w:noWrap/>
            <w:vAlign w:val="bottom"/>
            <w:hideMark/>
          </w:tcPr>
          <w:p w14:paraId="0E6185FD"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1143</w:t>
            </w:r>
          </w:p>
        </w:tc>
      </w:tr>
      <w:tr w:rsidR="00697B64" w:rsidRPr="00697B64" w14:paraId="6FB694A3" w14:textId="77777777" w:rsidTr="00697B64">
        <w:trPr>
          <w:trHeight w:val="250"/>
          <w:jc w:val="center"/>
        </w:trPr>
        <w:tc>
          <w:tcPr>
            <w:tcW w:w="5382" w:type="dxa"/>
            <w:shd w:val="clear" w:color="auto" w:fill="auto"/>
            <w:noWrap/>
            <w:vAlign w:val="bottom"/>
            <w:hideMark/>
          </w:tcPr>
          <w:p w14:paraId="042D620A"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ANALISTA EN CRIMINOLOGIA </w:t>
            </w:r>
          </w:p>
        </w:tc>
        <w:tc>
          <w:tcPr>
            <w:tcW w:w="3974" w:type="dxa"/>
            <w:shd w:val="clear" w:color="auto" w:fill="auto"/>
            <w:noWrap/>
            <w:vAlign w:val="bottom"/>
            <w:hideMark/>
          </w:tcPr>
          <w:p w14:paraId="5C16BF52"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1277</w:t>
            </w:r>
          </w:p>
        </w:tc>
      </w:tr>
      <w:tr w:rsidR="00697B64" w:rsidRPr="00697B64" w14:paraId="09601A89" w14:textId="77777777" w:rsidTr="00697B64">
        <w:trPr>
          <w:trHeight w:val="250"/>
          <w:jc w:val="center"/>
        </w:trPr>
        <w:tc>
          <w:tcPr>
            <w:tcW w:w="5382" w:type="dxa"/>
            <w:shd w:val="clear" w:color="auto" w:fill="auto"/>
            <w:noWrap/>
            <w:vAlign w:val="bottom"/>
            <w:hideMark/>
          </w:tcPr>
          <w:p w14:paraId="4A7127FA"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ASESOR OPERATIVO </w:t>
            </w:r>
          </w:p>
        </w:tc>
        <w:tc>
          <w:tcPr>
            <w:tcW w:w="3974" w:type="dxa"/>
            <w:shd w:val="clear" w:color="auto" w:fill="auto"/>
            <w:noWrap/>
            <w:vAlign w:val="bottom"/>
            <w:hideMark/>
          </w:tcPr>
          <w:p w14:paraId="721777E9"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1336</w:t>
            </w:r>
          </w:p>
        </w:tc>
      </w:tr>
      <w:tr w:rsidR="00697B64" w:rsidRPr="00697B64" w14:paraId="0E773239" w14:textId="77777777" w:rsidTr="00697B64">
        <w:trPr>
          <w:trHeight w:val="250"/>
          <w:jc w:val="center"/>
        </w:trPr>
        <w:tc>
          <w:tcPr>
            <w:tcW w:w="5382" w:type="dxa"/>
            <w:shd w:val="clear" w:color="auto" w:fill="auto"/>
            <w:noWrap/>
            <w:vAlign w:val="bottom"/>
            <w:hideMark/>
          </w:tcPr>
          <w:p w14:paraId="46E6BB08"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AUDITOR SUPERVISOR </w:t>
            </w:r>
          </w:p>
        </w:tc>
        <w:tc>
          <w:tcPr>
            <w:tcW w:w="3974" w:type="dxa"/>
            <w:shd w:val="clear" w:color="auto" w:fill="auto"/>
            <w:noWrap/>
            <w:vAlign w:val="bottom"/>
            <w:hideMark/>
          </w:tcPr>
          <w:p w14:paraId="1CA203C4"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1567</w:t>
            </w:r>
          </w:p>
        </w:tc>
      </w:tr>
      <w:tr w:rsidR="00697B64" w:rsidRPr="00697B64" w14:paraId="3176B31D" w14:textId="77777777" w:rsidTr="00697B64">
        <w:trPr>
          <w:trHeight w:val="250"/>
          <w:jc w:val="center"/>
        </w:trPr>
        <w:tc>
          <w:tcPr>
            <w:tcW w:w="5382" w:type="dxa"/>
            <w:shd w:val="clear" w:color="auto" w:fill="auto"/>
            <w:noWrap/>
            <w:vAlign w:val="bottom"/>
            <w:hideMark/>
          </w:tcPr>
          <w:p w14:paraId="0DCE7B25"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GUÍA CANINO </w:t>
            </w:r>
          </w:p>
        </w:tc>
        <w:tc>
          <w:tcPr>
            <w:tcW w:w="3974" w:type="dxa"/>
            <w:shd w:val="clear" w:color="auto" w:fill="auto"/>
            <w:noWrap/>
            <w:vAlign w:val="bottom"/>
            <w:hideMark/>
          </w:tcPr>
          <w:p w14:paraId="4556E407"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1143</w:t>
            </w:r>
          </w:p>
        </w:tc>
      </w:tr>
      <w:tr w:rsidR="00697B64" w:rsidRPr="00697B64" w14:paraId="05F70BDA" w14:textId="77777777" w:rsidTr="00697B64">
        <w:trPr>
          <w:trHeight w:val="250"/>
          <w:jc w:val="center"/>
        </w:trPr>
        <w:tc>
          <w:tcPr>
            <w:tcW w:w="5382" w:type="dxa"/>
            <w:shd w:val="clear" w:color="auto" w:fill="auto"/>
            <w:noWrap/>
            <w:vAlign w:val="bottom"/>
            <w:hideMark/>
          </w:tcPr>
          <w:p w14:paraId="31C23FD2"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INSTRUCTOR CANINO </w:t>
            </w:r>
          </w:p>
        </w:tc>
        <w:tc>
          <w:tcPr>
            <w:tcW w:w="3974" w:type="dxa"/>
            <w:shd w:val="clear" w:color="auto" w:fill="auto"/>
            <w:noWrap/>
            <w:vAlign w:val="bottom"/>
            <w:hideMark/>
          </w:tcPr>
          <w:p w14:paraId="04171E6E"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1157</w:t>
            </w:r>
          </w:p>
        </w:tc>
      </w:tr>
      <w:tr w:rsidR="00697B64" w:rsidRPr="00697B64" w14:paraId="41E80CE9" w14:textId="77777777" w:rsidTr="00697B64">
        <w:trPr>
          <w:trHeight w:val="250"/>
          <w:jc w:val="center"/>
        </w:trPr>
        <w:tc>
          <w:tcPr>
            <w:tcW w:w="5382" w:type="dxa"/>
            <w:shd w:val="clear" w:color="auto" w:fill="auto"/>
            <w:noWrap/>
            <w:vAlign w:val="bottom"/>
            <w:hideMark/>
          </w:tcPr>
          <w:p w14:paraId="718E4BE9"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INVESTIGADOR 1</w:t>
            </w:r>
          </w:p>
        </w:tc>
        <w:tc>
          <w:tcPr>
            <w:tcW w:w="3974" w:type="dxa"/>
            <w:shd w:val="clear" w:color="auto" w:fill="auto"/>
            <w:noWrap/>
            <w:vAlign w:val="bottom"/>
            <w:hideMark/>
          </w:tcPr>
          <w:p w14:paraId="7B031FCE"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1086</w:t>
            </w:r>
          </w:p>
        </w:tc>
      </w:tr>
      <w:tr w:rsidR="00697B64" w:rsidRPr="00697B64" w14:paraId="4CC1C681" w14:textId="77777777" w:rsidTr="00697B64">
        <w:trPr>
          <w:trHeight w:val="250"/>
          <w:jc w:val="center"/>
        </w:trPr>
        <w:tc>
          <w:tcPr>
            <w:tcW w:w="5382" w:type="dxa"/>
            <w:shd w:val="clear" w:color="auto" w:fill="auto"/>
            <w:noWrap/>
            <w:vAlign w:val="bottom"/>
            <w:hideMark/>
          </w:tcPr>
          <w:p w14:paraId="7E440FD9"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INVESTIGADOR 2</w:t>
            </w:r>
          </w:p>
        </w:tc>
        <w:tc>
          <w:tcPr>
            <w:tcW w:w="3974" w:type="dxa"/>
            <w:shd w:val="clear" w:color="auto" w:fill="auto"/>
            <w:noWrap/>
            <w:vAlign w:val="bottom"/>
            <w:hideMark/>
          </w:tcPr>
          <w:p w14:paraId="1420E36F"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1114</w:t>
            </w:r>
          </w:p>
        </w:tc>
      </w:tr>
      <w:tr w:rsidR="00697B64" w:rsidRPr="00697B64" w14:paraId="11E31293" w14:textId="77777777" w:rsidTr="00697B64">
        <w:trPr>
          <w:trHeight w:val="250"/>
          <w:jc w:val="center"/>
        </w:trPr>
        <w:tc>
          <w:tcPr>
            <w:tcW w:w="5382" w:type="dxa"/>
            <w:shd w:val="clear" w:color="auto" w:fill="auto"/>
            <w:noWrap/>
            <w:vAlign w:val="bottom"/>
            <w:hideMark/>
          </w:tcPr>
          <w:p w14:paraId="40E93102"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INVESTIGADOR DE LOCALIZACION Y PRESENTACION</w:t>
            </w:r>
          </w:p>
        </w:tc>
        <w:tc>
          <w:tcPr>
            <w:tcW w:w="3974" w:type="dxa"/>
            <w:shd w:val="clear" w:color="auto" w:fill="auto"/>
            <w:noWrap/>
            <w:vAlign w:val="bottom"/>
            <w:hideMark/>
          </w:tcPr>
          <w:p w14:paraId="4D09F404"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1086</w:t>
            </w:r>
          </w:p>
        </w:tc>
      </w:tr>
      <w:tr w:rsidR="00697B64" w:rsidRPr="00697B64" w14:paraId="00D88B4B" w14:textId="77777777" w:rsidTr="00697B64">
        <w:trPr>
          <w:trHeight w:val="250"/>
          <w:jc w:val="center"/>
        </w:trPr>
        <w:tc>
          <w:tcPr>
            <w:tcW w:w="5382" w:type="dxa"/>
            <w:shd w:val="clear" w:color="auto" w:fill="auto"/>
            <w:noWrap/>
            <w:vAlign w:val="bottom"/>
            <w:hideMark/>
          </w:tcPr>
          <w:p w14:paraId="4F4C5211"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INVESTIGADOR DE VIGILANCIA Y SEGUIMIENTO </w:t>
            </w:r>
          </w:p>
        </w:tc>
        <w:tc>
          <w:tcPr>
            <w:tcW w:w="3974" w:type="dxa"/>
            <w:shd w:val="clear" w:color="auto" w:fill="auto"/>
            <w:noWrap/>
            <w:vAlign w:val="bottom"/>
            <w:hideMark/>
          </w:tcPr>
          <w:p w14:paraId="3DF526A6"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1143</w:t>
            </w:r>
          </w:p>
        </w:tc>
      </w:tr>
      <w:tr w:rsidR="00697B64" w:rsidRPr="00697B64" w14:paraId="01C90058" w14:textId="77777777" w:rsidTr="00697B64">
        <w:trPr>
          <w:trHeight w:val="250"/>
          <w:jc w:val="center"/>
        </w:trPr>
        <w:tc>
          <w:tcPr>
            <w:tcW w:w="5382" w:type="dxa"/>
            <w:shd w:val="clear" w:color="auto" w:fill="auto"/>
            <w:noWrap/>
            <w:vAlign w:val="bottom"/>
            <w:hideMark/>
          </w:tcPr>
          <w:p w14:paraId="0E647FAF"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JEFE DE ADIESTRAMIENTO, INSTRUCCIÓN Y GUÍA CANINO </w:t>
            </w:r>
          </w:p>
        </w:tc>
        <w:tc>
          <w:tcPr>
            <w:tcW w:w="3974" w:type="dxa"/>
            <w:shd w:val="clear" w:color="auto" w:fill="auto"/>
            <w:noWrap/>
            <w:vAlign w:val="bottom"/>
            <w:hideMark/>
          </w:tcPr>
          <w:p w14:paraId="40832255"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1461</w:t>
            </w:r>
          </w:p>
        </w:tc>
      </w:tr>
      <w:tr w:rsidR="00697B64" w:rsidRPr="00697B64" w14:paraId="1B55E388" w14:textId="77777777" w:rsidTr="00697B64">
        <w:trPr>
          <w:trHeight w:val="250"/>
          <w:jc w:val="center"/>
        </w:trPr>
        <w:tc>
          <w:tcPr>
            <w:tcW w:w="5382" w:type="dxa"/>
            <w:shd w:val="clear" w:color="auto" w:fill="auto"/>
            <w:noWrap/>
            <w:vAlign w:val="bottom"/>
            <w:hideMark/>
          </w:tcPr>
          <w:p w14:paraId="171EE984"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JEFE DE INVESTIGACION 1</w:t>
            </w:r>
          </w:p>
        </w:tc>
        <w:tc>
          <w:tcPr>
            <w:tcW w:w="3974" w:type="dxa"/>
            <w:shd w:val="clear" w:color="auto" w:fill="auto"/>
            <w:noWrap/>
            <w:vAlign w:val="bottom"/>
            <w:hideMark/>
          </w:tcPr>
          <w:p w14:paraId="17F1339E"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1249</w:t>
            </w:r>
          </w:p>
        </w:tc>
      </w:tr>
      <w:tr w:rsidR="00697B64" w:rsidRPr="00697B64" w14:paraId="5A579737" w14:textId="77777777" w:rsidTr="00697B64">
        <w:trPr>
          <w:trHeight w:val="250"/>
          <w:jc w:val="center"/>
        </w:trPr>
        <w:tc>
          <w:tcPr>
            <w:tcW w:w="5382" w:type="dxa"/>
            <w:shd w:val="clear" w:color="auto" w:fill="auto"/>
            <w:noWrap/>
            <w:vAlign w:val="bottom"/>
            <w:hideMark/>
          </w:tcPr>
          <w:p w14:paraId="4906958C"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JEFE DE INVESTIGACION 2</w:t>
            </w:r>
          </w:p>
        </w:tc>
        <w:tc>
          <w:tcPr>
            <w:tcW w:w="3974" w:type="dxa"/>
            <w:shd w:val="clear" w:color="auto" w:fill="auto"/>
            <w:noWrap/>
            <w:vAlign w:val="bottom"/>
            <w:hideMark/>
          </w:tcPr>
          <w:p w14:paraId="1CA3FE18"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1277</w:t>
            </w:r>
          </w:p>
        </w:tc>
      </w:tr>
      <w:tr w:rsidR="00697B64" w:rsidRPr="00697B64" w14:paraId="3849242A" w14:textId="77777777" w:rsidTr="00697B64">
        <w:trPr>
          <w:trHeight w:val="250"/>
          <w:jc w:val="center"/>
        </w:trPr>
        <w:tc>
          <w:tcPr>
            <w:tcW w:w="5382" w:type="dxa"/>
            <w:shd w:val="clear" w:color="auto" w:fill="auto"/>
            <w:noWrap/>
            <w:vAlign w:val="bottom"/>
            <w:hideMark/>
          </w:tcPr>
          <w:p w14:paraId="6D50F12B"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JEFE DE INVESTIGACION 3</w:t>
            </w:r>
          </w:p>
        </w:tc>
        <w:tc>
          <w:tcPr>
            <w:tcW w:w="3974" w:type="dxa"/>
            <w:shd w:val="clear" w:color="auto" w:fill="auto"/>
            <w:noWrap/>
            <w:vAlign w:val="bottom"/>
            <w:hideMark/>
          </w:tcPr>
          <w:p w14:paraId="5540F6CE"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1567</w:t>
            </w:r>
          </w:p>
        </w:tc>
      </w:tr>
      <w:tr w:rsidR="00697B64" w:rsidRPr="00697B64" w14:paraId="2791397B" w14:textId="77777777" w:rsidTr="00697B64">
        <w:trPr>
          <w:trHeight w:val="250"/>
          <w:jc w:val="center"/>
        </w:trPr>
        <w:tc>
          <w:tcPr>
            <w:tcW w:w="5382" w:type="dxa"/>
            <w:shd w:val="clear" w:color="auto" w:fill="auto"/>
            <w:noWrap/>
            <w:vAlign w:val="bottom"/>
            <w:hideMark/>
          </w:tcPr>
          <w:p w14:paraId="68FD253D"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JEFE DE OFICINA ESPECIALIZADA OPO </w:t>
            </w:r>
          </w:p>
        </w:tc>
        <w:tc>
          <w:tcPr>
            <w:tcW w:w="3974" w:type="dxa"/>
            <w:shd w:val="clear" w:color="auto" w:fill="auto"/>
            <w:noWrap/>
            <w:vAlign w:val="bottom"/>
            <w:hideMark/>
          </w:tcPr>
          <w:p w14:paraId="528A8806"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1567</w:t>
            </w:r>
          </w:p>
        </w:tc>
      </w:tr>
      <w:tr w:rsidR="00697B64" w:rsidRPr="00697B64" w14:paraId="3BDAEAF1" w14:textId="77777777" w:rsidTr="00697B64">
        <w:trPr>
          <w:trHeight w:val="250"/>
          <w:jc w:val="center"/>
        </w:trPr>
        <w:tc>
          <w:tcPr>
            <w:tcW w:w="5382" w:type="dxa"/>
            <w:shd w:val="clear" w:color="auto" w:fill="auto"/>
            <w:noWrap/>
            <w:vAlign w:val="bottom"/>
            <w:hideMark/>
          </w:tcPr>
          <w:p w14:paraId="0956DB5C"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JEFE DE PLANES Y OPERACIONES DEL OIJ </w:t>
            </w:r>
          </w:p>
        </w:tc>
        <w:tc>
          <w:tcPr>
            <w:tcW w:w="3974" w:type="dxa"/>
            <w:shd w:val="clear" w:color="auto" w:fill="auto"/>
            <w:noWrap/>
            <w:vAlign w:val="bottom"/>
            <w:hideMark/>
          </w:tcPr>
          <w:p w14:paraId="642A0A52"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1682</w:t>
            </w:r>
          </w:p>
        </w:tc>
      </w:tr>
      <w:tr w:rsidR="00697B64" w:rsidRPr="00697B64" w14:paraId="45FFE4B9" w14:textId="77777777" w:rsidTr="00697B64">
        <w:trPr>
          <w:trHeight w:val="250"/>
          <w:jc w:val="center"/>
        </w:trPr>
        <w:tc>
          <w:tcPr>
            <w:tcW w:w="5382" w:type="dxa"/>
            <w:shd w:val="clear" w:color="auto" w:fill="auto"/>
            <w:noWrap/>
            <w:vAlign w:val="bottom"/>
            <w:hideMark/>
          </w:tcPr>
          <w:p w14:paraId="587402C1"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JEFE DEPARTAMENTO INVESTIGACIONES CRIMINALES </w:t>
            </w:r>
          </w:p>
        </w:tc>
        <w:tc>
          <w:tcPr>
            <w:tcW w:w="3974" w:type="dxa"/>
            <w:shd w:val="clear" w:color="auto" w:fill="auto"/>
            <w:noWrap/>
            <w:vAlign w:val="bottom"/>
            <w:hideMark/>
          </w:tcPr>
          <w:p w14:paraId="759A92D5"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1682</w:t>
            </w:r>
          </w:p>
        </w:tc>
      </w:tr>
      <w:tr w:rsidR="00697B64" w:rsidRPr="00697B64" w14:paraId="0852C5AC" w14:textId="77777777" w:rsidTr="00697B64">
        <w:trPr>
          <w:trHeight w:val="250"/>
          <w:jc w:val="center"/>
        </w:trPr>
        <w:tc>
          <w:tcPr>
            <w:tcW w:w="5382" w:type="dxa"/>
            <w:shd w:val="clear" w:color="auto" w:fill="auto"/>
            <w:noWrap/>
            <w:vAlign w:val="bottom"/>
            <w:hideMark/>
          </w:tcPr>
          <w:p w14:paraId="04F6640E"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JEFE PROFESIONAL DE INVESTIGACION 2</w:t>
            </w:r>
          </w:p>
        </w:tc>
        <w:tc>
          <w:tcPr>
            <w:tcW w:w="3974" w:type="dxa"/>
            <w:shd w:val="clear" w:color="auto" w:fill="auto"/>
            <w:noWrap/>
            <w:vAlign w:val="bottom"/>
            <w:hideMark/>
          </w:tcPr>
          <w:p w14:paraId="7B690E33"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1589</w:t>
            </w:r>
          </w:p>
        </w:tc>
      </w:tr>
      <w:tr w:rsidR="00697B64" w:rsidRPr="00697B64" w14:paraId="1D9A20C0" w14:textId="77777777" w:rsidTr="00697B64">
        <w:trPr>
          <w:trHeight w:val="250"/>
          <w:jc w:val="center"/>
        </w:trPr>
        <w:tc>
          <w:tcPr>
            <w:tcW w:w="5382" w:type="dxa"/>
            <w:shd w:val="clear" w:color="auto" w:fill="auto"/>
            <w:noWrap/>
            <w:vAlign w:val="bottom"/>
            <w:hideMark/>
          </w:tcPr>
          <w:p w14:paraId="6A7616CC"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JEFE SECC. DEL. ECONÓMICOS Y FIN. </w:t>
            </w:r>
          </w:p>
        </w:tc>
        <w:tc>
          <w:tcPr>
            <w:tcW w:w="3974" w:type="dxa"/>
            <w:shd w:val="clear" w:color="auto" w:fill="auto"/>
            <w:noWrap/>
            <w:vAlign w:val="bottom"/>
            <w:hideMark/>
          </w:tcPr>
          <w:p w14:paraId="4F557C9B"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1577</w:t>
            </w:r>
          </w:p>
        </w:tc>
      </w:tr>
      <w:tr w:rsidR="00697B64" w:rsidRPr="00697B64" w14:paraId="35020DF7" w14:textId="77777777" w:rsidTr="00697B64">
        <w:trPr>
          <w:trHeight w:val="250"/>
          <w:jc w:val="center"/>
        </w:trPr>
        <w:tc>
          <w:tcPr>
            <w:tcW w:w="5382" w:type="dxa"/>
            <w:shd w:val="clear" w:color="auto" w:fill="auto"/>
            <w:noWrap/>
            <w:vAlign w:val="bottom"/>
            <w:hideMark/>
          </w:tcPr>
          <w:p w14:paraId="3CE72271"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JEFE SECC. LEGITIMACIÓN DE CAPITALES</w:t>
            </w:r>
          </w:p>
        </w:tc>
        <w:tc>
          <w:tcPr>
            <w:tcW w:w="3974" w:type="dxa"/>
            <w:shd w:val="clear" w:color="auto" w:fill="auto"/>
            <w:noWrap/>
            <w:vAlign w:val="bottom"/>
            <w:hideMark/>
          </w:tcPr>
          <w:p w14:paraId="0A2127D7"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1577</w:t>
            </w:r>
          </w:p>
        </w:tc>
      </w:tr>
      <w:tr w:rsidR="00697B64" w:rsidRPr="00697B64" w14:paraId="1E630D32" w14:textId="77777777" w:rsidTr="00697B64">
        <w:trPr>
          <w:trHeight w:val="250"/>
          <w:jc w:val="center"/>
        </w:trPr>
        <w:tc>
          <w:tcPr>
            <w:tcW w:w="5382" w:type="dxa"/>
            <w:shd w:val="clear" w:color="auto" w:fill="auto"/>
            <w:noWrap/>
            <w:vAlign w:val="bottom"/>
            <w:hideMark/>
          </w:tcPr>
          <w:p w14:paraId="2ADE92AD"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OFICIAL DE INVESTIGACION</w:t>
            </w:r>
          </w:p>
        </w:tc>
        <w:tc>
          <w:tcPr>
            <w:tcW w:w="3974" w:type="dxa"/>
            <w:shd w:val="clear" w:color="auto" w:fill="auto"/>
            <w:noWrap/>
            <w:vAlign w:val="bottom"/>
            <w:hideMark/>
          </w:tcPr>
          <w:p w14:paraId="37ADB770"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1231</w:t>
            </w:r>
          </w:p>
        </w:tc>
      </w:tr>
      <w:tr w:rsidR="00697B64" w:rsidRPr="00697B64" w14:paraId="3876FB09" w14:textId="77777777" w:rsidTr="00697B64">
        <w:trPr>
          <w:trHeight w:val="250"/>
          <w:jc w:val="center"/>
        </w:trPr>
        <w:tc>
          <w:tcPr>
            <w:tcW w:w="5382" w:type="dxa"/>
            <w:shd w:val="clear" w:color="auto" w:fill="auto"/>
            <w:noWrap/>
            <w:vAlign w:val="bottom"/>
            <w:hideMark/>
          </w:tcPr>
          <w:p w14:paraId="58FDF1E8"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OFICIAL INTERVENCIÓN TÁCTICA </w:t>
            </w:r>
          </w:p>
        </w:tc>
        <w:tc>
          <w:tcPr>
            <w:tcW w:w="3974" w:type="dxa"/>
            <w:shd w:val="clear" w:color="auto" w:fill="auto"/>
            <w:noWrap/>
            <w:vAlign w:val="bottom"/>
            <w:hideMark/>
          </w:tcPr>
          <w:p w14:paraId="21363AB5"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1157</w:t>
            </w:r>
          </w:p>
        </w:tc>
      </w:tr>
      <w:tr w:rsidR="00697B64" w:rsidRPr="00697B64" w14:paraId="46F5F8C2" w14:textId="77777777" w:rsidTr="00697B64">
        <w:trPr>
          <w:trHeight w:val="250"/>
          <w:jc w:val="center"/>
        </w:trPr>
        <w:tc>
          <w:tcPr>
            <w:tcW w:w="5382" w:type="dxa"/>
            <w:shd w:val="clear" w:color="auto" w:fill="auto"/>
            <w:noWrap/>
            <w:vAlign w:val="bottom"/>
            <w:hideMark/>
          </w:tcPr>
          <w:p w14:paraId="47895479"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SUBJEFE DE PLANES Y OPERACIONES DEL OIJ</w:t>
            </w:r>
          </w:p>
        </w:tc>
        <w:tc>
          <w:tcPr>
            <w:tcW w:w="3974" w:type="dxa"/>
            <w:shd w:val="clear" w:color="auto" w:fill="auto"/>
            <w:noWrap/>
            <w:vAlign w:val="bottom"/>
            <w:hideMark/>
          </w:tcPr>
          <w:p w14:paraId="7A7A7561"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1616</w:t>
            </w:r>
          </w:p>
        </w:tc>
      </w:tr>
      <w:tr w:rsidR="00697B64" w:rsidRPr="00697B64" w14:paraId="3C3331D8" w14:textId="77777777" w:rsidTr="00697B64">
        <w:trPr>
          <w:trHeight w:val="250"/>
          <w:jc w:val="center"/>
        </w:trPr>
        <w:tc>
          <w:tcPr>
            <w:tcW w:w="5382" w:type="dxa"/>
            <w:shd w:val="clear" w:color="auto" w:fill="auto"/>
            <w:noWrap/>
            <w:vAlign w:val="bottom"/>
            <w:hideMark/>
          </w:tcPr>
          <w:p w14:paraId="65550151"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SUBJEFE DEPARTAMENTO INVESTIGACIONES CRIMINALES </w:t>
            </w:r>
          </w:p>
        </w:tc>
        <w:tc>
          <w:tcPr>
            <w:tcW w:w="3974" w:type="dxa"/>
            <w:shd w:val="clear" w:color="auto" w:fill="auto"/>
            <w:noWrap/>
            <w:vAlign w:val="bottom"/>
            <w:hideMark/>
          </w:tcPr>
          <w:p w14:paraId="09206E46"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1616</w:t>
            </w:r>
          </w:p>
        </w:tc>
      </w:tr>
      <w:tr w:rsidR="00697B64" w:rsidRPr="00697B64" w14:paraId="4C4FFBBC" w14:textId="77777777" w:rsidTr="00697B64">
        <w:trPr>
          <w:trHeight w:val="250"/>
          <w:jc w:val="center"/>
        </w:trPr>
        <w:tc>
          <w:tcPr>
            <w:tcW w:w="5382" w:type="dxa"/>
            <w:shd w:val="clear" w:color="auto" w:fill="auto"/>
            <w:noWrap/>
            <w:vAlign w:val="bottom"/>
            <w:hideMark/>
          </w:tcPr>
          <w:p w14:paraId="130C1113"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SUPERVISOR DE SERVICIO O.I.J.</w:t>
            </w:r>
          </w:p>
        </w:tc>
        <w:tc>
          <w:tcPr>
            <w:tcW w:w="3974" w:type="dxa"/>
            <w:shd w:val="clear" w:color="auto" w:fill="auto"/>
            <w:noWrap/>
            <w:vAlign w:val="bottom"/>
            <w:hideMark/>
          </w:tcPr>
          <w:p w14:paraId="50F7C511"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1277</w:t>
            </w:r>
          </w:p>
        </w:tc>
      </w:tr>
    </w:tbl>
    <w:p w14:paraId="7B906059" w14:textId="6CCD24D9"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150B960A" w14:textId="593CD049"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0D0F539E" w14:textId="200798BC"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6"/>
        <w:gridCol w:w="4100"/>
      </w:tblGrid>
      <w:tr w:rsidR="00697B64" w:rsidRPr="00760C18" w14:paraId="0147095F" w14:textId="77777777" w:rsidTr="00697B64">
        <w:trPr>
          <w:trHeight w:val="250"/>
          <w:tblHeader/>
          <w:jc w:val="center"/>
        </w:trPr>
        <w:tc>
          <w:tcPr>
            <w:tcW w:w="9356" w:type="dxa"/>
            <w:gridSpan w:val="2"/>
            <w:shd w:val="clear" w:color="D9E1F2" w:fill="D9E1F2"/>
            <w:noWrap/>
            <w:vAlign w:val="bottom"/>
          </w:tcPr>
          <w:p w14:paraId="04F3350E" w14:textId="0DF744E2"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Pr="00697B64">
              <w:rPr>
                <w:rFonts w:ascii="Arial" w:eastAsia="Times New Roman" w:hAnsi="Arial" w:cs="Arial"/>
                <w:b/>
                <w:bCs/>
                <w:color w:val="000000"/>
                <w:sz w:val="20"/>
                <w:szCs w:val="20"/>
                <w:lang w:val="es-CR" w:eastAsia="es-CR"/>
              </w:rPr>
              <w:t>DEFENSORES PÚBLICOS</w:t>
            </w:r>
          </w:p>
        </w:tc>
      </w:tr>
      <w:tr w:rsidR="00697B64" w:rsidRPr="00760C18" w14:paraId="14277F90" w14:textId="77777777" w:rsidTr="00697B64">
        <w:trPr>
          <w:trHeight w:val="250"/>
          <w:tblHeader/>
          <w:jc w:val="center"/>
        </w:trPr>
        <w:tc>
          <w:tcPr>
            <w:tcW w:w="5256" w:type="dxa"/>
            <w:shd w:val="clear" w:color="D9E1F2" w:fill="D9E1F2"/>
            <w:noWrap/>
            <w:vAlign w:val="bottom"/>
            <w:hideMark/>
          </w:tcPr>
          <w:p w14:paraId="1D3F263B"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4100" w:type="dxa"/>
            <w:shd w:val="clear" w:color="D9E1F2" w:fill="D9E1F2"/>
            <w:noWrap/>
            <w:vAlign w:val="bottom"/>
            <w:hideMark/>
          </w:tcPr>
          <w:p w14:paraId="1AAA5910"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697B64" w:rsidRPr="00697B64" w14:paraId="0697AF42" w14:textId="77777777" w:rsidTr="00697B64">
        <w:tblPrEx>
          <w:jc w:val="left"/>
        </w:tblPrEx>
        <w:trPr>
          <w:trHeight w:val="250"/>
        </w:trPr>
        <w:tc>
          <w:tcPr>
            <w:tcW w:w="5256" w:type="dxa"/>
            <w:shd w:val="clear" w:color="auto" w:fill="auto"/>
            <w:noWrap/>
            <w:vAlign w:val="bottom"/>
            <w:hideMark/>
          </w:tcPr>
          <w:p w14:paraId="05632C13"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ABOGADO DE ASISTENCIA SOCIAL</w:t>
            </w:r>
          </w:p>
        </w:tc>
        <w:tc>
          <w:tcPr>
            <w:tcW w:w="4095" w:type="dxa"/>
            <w:shd w:val="clear" w:color="auto" w:fill="auto"/>
            <w:noWrap/>
            <w:vAlign w:val="bottom"/>
            <w:hideMark/>
          </w:tcPr>
          <w:p w14:paraId="489E93C4"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1654</w:t>
            </w:r>
          </w:p>
        </w:tc>
      </w:tr>
      <w:tr w:rsidR="00697B64" w:rsidRPr="00697B64" w14:paraId="76C08CF9" w14:textId="77777777" w:rsidTr="00697B64">
        <w:tblPrEx>
          <w:jc w:val="left"/>
        </w:tblPrEx>
        <w:trPr>
          <w:trHeight w:val="250"/>
        </w:trPr>
        <w:tc>
          <w:tcPr>
            <w:tcW w:w="5256" w:type="dxa"/>
            <w:shd w:val="clear" w:color="auto" w:fill="auto"/>
            <w:noWrap/>
            <w:vAlign w:val="bottom"/>
            <w:hideMark/>
          </w:tcPr>
          <w:p w14:paraId="042B1D6B"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18"/>
                <w:szCs w:val="18"/>
                <w:lang w:val="es-CR" w:eastAsia="es-CR"/>
              </w:rPr>
              <w:t>ABOGADO DE ASISTENCIA SOCIAL COORDINADOR 1</w:t>
            </w:r>
          </w:p>
        </w:tc>
        <w:tc>
          <w:tcPr>
            <w:tcW w:w="4095" w:type="dxa"/>
            <w:shd w:val="clear" w:color="auto" w:fill="auto"/>
            <w:noWrap/>
            <w:vAlign w:val="bottom"/>
            <w:hideMark/>
          </w:tcPr>
          <w:p w14:paraId="05144C52"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1665</w:t>
            </w:r>
          </w:p>
        </w:tc>
      </w:tr>
      <w:tr w:rsidR="00697B64" w:rsidRPr="00697B64" w14:paraId="05DBB86B" w14:textId="77777777" w:rsidTr="00697B64">
        <w:tblPrEx>
          <w:jc w:val="left"/>
        </w:tblPrEx>
        <w:trPr>
          <w:trHeight w:val="250"/>
        </w:trPr>
        <w:tc>
          <w:tcPr>
            <w:tcW w:w="5256" w:type="dxa"/>
            <w:shd w:val="clear" w:color="auto" w:fill="auto"/>
            <w:noWrap/>
            <w:vAlign w:val="bottom"/>
            <w:hideMark/>
          </w:tcPr>
          <w:p w14:paraId="53ED2C95"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ABOGADO DE ASISTENCIA SOCIAL SUPERVISOR</w:t>
            </w:r>
          </w:p>
        </w:tc>
        <w:tc>
          <w:tcPr>
            <w:tcW w:w="4095" w:type="dxa"/>
            <w:shd w:val="clear" w:color="auto" w:fill="auto"/>
            <w:noWrap/>
            <w:vAlign w:val="bottom"/>
            <w:hideMark/>
          </w:tcPr>
          <w:p w14:paraId="4CD44158"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1766</w:t>
            </w:r>
          </w:p>
        </w:tc>
      </w:tr>
      <w:tr w:rsidR="00697B64" w:rsidRPr="00697B64" w14:paraId="4573D54B" w14:textId="77777777" w:rsidTr="00697B64">
        <w:tblPrEx>
          <w:jc w:val="left"/>
        </w:tblPrEx>
        <w:trPr>
          <w:trHeight w:val="250"/>
        </w:trPr>
        <w:tc>
          <w:tcPr>
            <w:tcW w:w="5256" w:type="dxa"/>
            <w:shd w:val="clear" w:color="auto" w:fill="auto"/>
            <w:noWrap/>
            <w:vAlign w:val="bottom"/>
            <w:hideMark/>
          </w:tcPr>
          <w:p w14:paraId="593EA67A"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DEFENSOR PÚBLICO </w:t>
            </w:r>
          </w:p>
        </w:tc>
        <w:tc>
          <w:tcPr>
            <w:tcW w:w="4095" w:type="dxa"/>
            <w:shd w:val="clear" w:color="auto" w:fill="auto"/>
            <w:noWrap/>
            <w:vAlign w:val="bottom"/>
            <w:hideMark/>
          </w:tcPr>
          <w:p w14:paraId="53858CB5"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1654</w:t>
            </w:r>
          </w:p>
        </w:tc>
      </w:tr>
      <w:tr w:rsidR="00697B64" w:rsidRPr="00697B64" w14:paraId="4F65E6C2" w14:textId="77777777" w:rsidTr="00697B64">
        <w:tblPrEx>
          <w:jc w:val="left"/>
        </w:tblPrEx>
        <w:trPr>
          <w:trHeight w:val="250"/>
        </w:trPr>
        <w:tc>
          <w:tcPr>
            <w:tcW w:w="5256" w:type="dxa"/>
            <w:shd w:val="clear" w:color="auto" w:fill="auto"/>
            <w:noWrap/>
            <w:vAlign w:val="bottom"/>
            <w:hideMark/>
          </w:tcPr>
          <w:p w14:paraId="07CA7A69"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DEFENSOR PÚBLICO SUPERVISOR </w:t>
            </w:r>
          </w:p>
        </w:tc>
        <w:tc>
          <w:tcPr>
            <w:tcW w:w="4095" w:type="dxa"/>
            <w:shd w:val="clear" w:color="auto" w:fill="auto"/>
            <w:noWrap/>
            <w:vAlign w:val="bottom"/>
            <w:hideMark/>
          </w:tcPr>
          <w:p w14:paraId="7DC6D1A7"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1766</w:t>
            </w:r>
          </w:p>
        </w:tc>
      </w:tr>
    </w:tbl>
    <w:p w14:paraId="5E7B30F2" w14:textId="621A5935"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27DD2E8E" w14:textId="6B4FD16E"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70224C9D" w14:textId="6EE2135A"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6"/>
        <w:gridCol w:w="4095"/>
        <w:gridCol w:w="10"/>
      </w:tblGrid>
      <w:tr w:rsidR="00697B64" w:rsidRPr="00760C18" w14:paraId="28A1AAE1" w14:textId="77777777" w:rsidTr="00697B64">
        <w:trPr>
          <w:trHeight w:val="250"/>
          <w:tblHeader/>
          <w:jc w:val="center"/>
        </w:trPr>
        <w:tc>
          <w:tcPr>
            <w:tcW w:w="9361" w:type="dxa"/>
            <w:gridSpan w:val="4"/>
            <w:shd w:val="clear" w:color="D9E1F2" w:fill="D9E1F2"/>
            <w:noWrap/>
            <w:vAlign w:val="bottom"/>
          </w:tcPr>
          <w:p w14:paraId="45BAC197" w14:textId="3A61336D"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Pr="00697B64">
              <w:rPr>
                <w:rFonts w:ascii="Arial" w:eastAsia="Times New Roman" w:hAnsi="Arial" w:cs="Arial"/>
                <w:b/>
                <w:bCs/>
                <w:color w:val="000000"/>
                <w:sz w:val="20"/>
                <w:szCs w:val="20"/>
                <w:lang w:val="es-CR" w:eastAsia="es-CR"/>
              </w:rPr>
              <w:t>FISCALES</w:t>
            </w:r>
          </w:p>
        </w:tc>
      </w:tr>
      <w:tr w:rsidR="00697B64" w:rsidRPr="00760C18" w14:paraId="0BDE75FD" w14:textId="77777777" w:rsidTr="00697B64">
        <w:trPr>
          <w:trHeight w:val="250"/>
          <w:tblHeader/>
          <w:jc w:val="center"/>
        </w:trPr>
        <w:tc>
          <w:tcPr>
            <w:tcW w:w="5256" w:type="dxa"/>
            <w:gridSpan w:val="2"/>
            <w:shd w:val="clear" w:color="D9E1F2" w:fill="D9E1F2"/>
            <w:noWrap/>
            <w:vAlign w:val="bottom"/>
            <w:hideMark/>
          </w:tcPr>
          <w:p w14:paraId="5D25383A"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4105" w:type="dxa"/>
            <w:gridSpan w:val="2"/>
            <w:shd w:val="clear" w:color="D9E1F2" w:fill="D9E1F2"/>
            <w:noWrap/>
            <w:vAlign w:val="bottom"/>
            <w:hideMark/>
          </w:tcPr>
          <w:p w14:paraId="77EAF5A3"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697B64" w:rsidRPr="00697B64" w14:paraId="2D853AF9" w14:textId="77777777" w:rsidTr="00697B64">
        <w:tblPrEx>
          <w:jc w:val="left"/>
        </w:tblPrEx>
        <w:trPr>
          <w:gridAfter w:val="1"/>
          <w:wAfter w:w="10" w:type="dxa"/>
          <w:trHeight w:val="250"/>
        </w:trPr>
        <w:tc>
          <w:tcPr>
            <w:tcW w:w="5240" w:type="dxa"/>
            <w:shd w:val="clear" w:color="auto" w:fill="auto"/>
            <w:noWrap/>
            <w:vAlign w:val="bottom"/>
            <w:hideMark/>
          </w:tcPr>
          <w:p w14:paraId="5E0B6A58"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FISCAL </w:t>
            </w:r>
          </w:p>
        </w:tc>
        <w:tc>
          <w:tcPr>
            <w:tcW w:w="4111" w:type="dxa"/>
            <w:gridSpan w:val="2"/>
            <w:shd w:val="clear" w:color="auto" w:fill="auto"/>
            <w:noWrap/>
            <w:vAlign w:val="bottom"/>
            <w:hideMark/>
          </w:tcPr>
          <w:p w14:paraId="76FB9B64"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1766</w:t>
            </w:r>
          </w:p>
        </w:tc>
      </w:tr>
      <w:tr w:rsidR="00697B64" w:rsidRPr="00697B64" w14:paraId="018D8C61" w14:textId="77777777" w:rsidTr="00697B64">
        <w:tblPrEx>
          <w:jc w:val="left"/>
        </w:tblPrEx>
        <w:trPr>
          <w:gridAfter w:val="1"/>
          <w:wAfter w:w="10" w:type="dxa"/>
          <w:trHeight w:val="250"/>
        </w:trPr>
        <w:tc>
          <w:tcPr>
            <w:tcW w:w="5240" w:type="dxa"/>
            <w:shd w:val="clear" w:color="auto" w:fill="auto"/>
            <w:noWrap/>
            <w:vAlign w:val="bottom"/>
            <w:hideMark/>
          </w:tcPr>
          <w:p w14:paraId="6B342ECF"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FISCAL ADJUNTO 1 </w:t>
            </w:r>
          </w:p>
        </w:tc>
        <w:tc>
          <w:tcPr>
            <w:tcW w:w="4111" w:type="dxa"/>
            <w:gridSpan w:val="2"/>
            <w:shd w:val="clear" w:color="auto" w:fill="auto"/>
            <w:noWrap/>
            <w:vAlign w:val="bottom"/>
            <w:hideMark/>
          </w:tcPr>
          <w:p w14:paraId="4BF4988F"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1848</w:t>
            </w:r>
          </w:p>
        </w:tc>
      </w:tr>
      <w:tr w:rsidR="00697B64" w:rsidRPr="00697B64" w14:paraId="5F59381C" w14:textId="77777777" w:rsidTr="00697B64">
        <w:tblPrEx>
          <w:jc w:val="left"/>
        </w:tblPrEx>
        <w:trPr>
          <w:gridAfter w:val="1"/>
          <w:wAfter w:w="10" w:type="dxa"/>
          <w:trHeight w:val="250"/>
        </w:trPr>
        <w:tc>
          <w:tcPr>
            <w:tcW w:w="5240" w:type="dxa"/>
            <w:shd w:val="clear" w:color="auto" w:fill="auto"/>
            <w:noWrap/>
            <w:vAlign w:val="bottom"/>
            <w:hideMark/>
          </w:tcPr>
          <w:p w14:paraId="2E4F2454"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FISCAL ADJUNTO 2</w:t>
            </w:r>
          </w:p>
        </w:tc>
        <w:tc>
          <w:tcPr>
            <w:tcW w:w="4111" w:type="dxa"/>
            <w:gridSpan w:val="2"/>
            <w:shd w:val="clear" w:color="auto" w:fill="auto"/>
            <w:noWrap/>
            <w:vAlign w:val="bottom"/>
            <w:hideMark/>
          </w:tcPr>
          <w:p w14:paraId="2D31821C"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1930</w:t>
            </w:r>
          </w:p>
        </w:tc>
      </w:tr>
      <w:tr w:rsidR="00697B64" w:rsidRPr="00697B64" w14:paraId="264C43FC" w14:textId="77777777" w:rsidTr="00697B64">
        <w:tblPrEx>
          <w:jc w:val="left"/>
        </w:tblPrEx>
        <w:trPr>
          <w:gridAfter w:val="1"/>
          <w:wAfter w:w="10" w:type="dxa"/>
          <w:trHeight w:val="250"/>
        </w:trPr>
        <w:tc>
          <w:tcPr>
            <w:tcW w:w="5240" w:type="dxa"/>
            <w:shd w:val="clear" w:color="auto" w:fill="auto"/>
            <w:noWrap/>
            <w:vAlign w:val="bottom"/>
            <w:hideMark/>
          </w:tcPr>
          <w:p w14:paraId="7CCA7AC0"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FISCAL AUXILIAR </w:t>
            </w:r>
          </w:p>
        </w:tc>
        <w:tc>
          <w:tcPr>
            <w:tcW w:w="4111" w:type="dxa"/>
            <w:gridSpan w:val="2"/>
            <w:shd w:val="clear" w:color="auto" w:fill="auto"/>
            <w:noWrap/>
            <w:vAlign w:val="bottom"/>
            <w:hideMark/>
          </w:tcPr>
          <w:p w14:paraId="7ED4018C"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1682</w:t>
            </w:r>
          </w:p>
        </w:tc>
      </w:tr>
    </w:tbl>
    <w:p w14:paraId="720D4852" w14:textId="7353C4EA"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6FB64907" w14:textId="3DFEB982"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6"/>
        <w:gridCol w:w="4095"/>
        <w:gridCol w:w="15"/>
      </w:tblGrid>
      <w:tr w:rsidR="00697B64" w:rsidRPr="00760C18" w14:paraId="2B1C9752" w14:textId="77777777" w:rsidTr="00697B64">
        <w:trPr>
          <w:trHeight w:val="250"/>
          <w:tblHeader/>
          <w:jc w:val="center"/>
        </w:trPr>
        <w:tc>
          <w:tcPr>
            <w:tcW w:w="9366" w:type="dxa"/>
            <w:gridSpan w:val="4"/>
            <w:shd w:val="clear" w:color="D9E1F2" w:fill="D9E1F2"/>
            <w:noWrap/>
            <w:vAlign w:val="bottom"/>
          </w:tcPr>
          <w:p w14:paraId="642CF0BE" w14:textId="3643CBCC"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Pr="00697B64">
              <w:rPr>
                <w:rFonts w:ascii="Arial" w:eastAsia="Times New Roman" w:hAnsi="Arial" w:cs="Arial"/>
                <w:b/>
                <w:bCs/>
                <w:color w:val="000000"/>
                <w:sz w:val="20"/>
                <w:szCs w:val="20"/>
                <w:lang w:val="es-CR" w:eastAsia="es-CR"/>
              </w:rPr>
              <w:t>JUECES</w:t>
            </w:r>
          </w:p>
        </w:tc>
      </w:tr>
      <w:tr w:rsidR="00697B64" w:rsidRPr="00760C18" w14:paraId="3080F946" w14:textId="77777777" w:rsidTr="00697B64">
        <w:trPr>
          <w:trHeight w:val="250"/>
          <w:tblHeader/>
          <w:jc w:val="center"/>
        </w:trPr>
        <w:tc>
          <w:tcPr>
            <w:tcW w:w="5256" w:type="dxa"/>
            <w:gridSpan w:val="2"/>
            <w:shd w:val="clear" w:color="D9E1F2" w:fill="D9E1F2"/>
            <w:noWrap/>
            <w:vAlign w:val="bottom"/>
            <w:hideMark/>
          </w:tcPr>
          <w:p w14:paraId="02E5E6A8"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4110" w:type="dxa"/>
            <w:gridSpan w:val="2"/>
            <w:shd w:val="clear" w:color="D9E1F2" w:fill="D9E1F2"/>
            <w:noWrap/>
            <w:vAlign w:val="bottom"/>
            <w:hideMark/>
          </w:tcPr>
          <w:p w14:paraId="48CE618B"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697B64" w:rsidRPr="00697B64" w14:paraId="3BB5F26A" w14:textId="77777777" w:rsidTr="00697B64">
        <w:tblPrEx>
          <w:jc w:val="left"/>
        </w:tblPrEx>
        <w:trPr>
          <w:gridAfter w:val="1"/>
          <w:wAfter w:w="15" w:type="dxa"/>
          <w:trHeight w:val="250"/>
        </w:trPr>
        <w:tc>
          <w:tcPr>
            <w:tcW w:w="5240" w:type="dxa"/>
            <w:shd w:val="clear" w:color="auto" w:fill="auto"/>
            <w:noWrap/>
            <w:vAlign w:val="bottom"/>
            <w:hideMark/>
          </w:tcPr>
          <w:p w14:paraId="3A6E61A3"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JUEZ 1 </w:t>
            </w:r>
          </w:p>
        </w:tc>
        <w:tc>
          <w:tcPr>
            <w:tcW w:w="4111" w:type="dxa"/>
            <w:gridSpan w:val="2"/>
            <w:shd w:val="clear" w:color="auto" w:fill="auto"/>
            <w:noWrap/>
            <w:vAlign w:val="bottom"/>
            <w:hideMark/>
          </w:tcPr>
          <w:p w14:paraId="37A478AA"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1766</w:t>
            </w:r>
          </w:p>
        </w:tc>
      </w:tr>
      <w:tr w:rsidR="00697B64" w:rsidRPr="00697B64" w14:paraId="2805E00B" w14:textId="77777777" w:rsidTr="00697B64">
        <w:tblPrEx>
          <w:jc w:val="left"/>
        </w:tblPrEx>
        <w:trPr>
          <w:gridAfter w:val="1"/>
          <w:wAfter w:w="15" w:type="dxa"/>
          <w:trHeight w:val="250"/>
        </w:trPr>
        <w:tc>
          <w:tcPr>
            <w:tcW w:w="5240" w:type="dxa"/>
            <w:shd w:val="clear" w:color="auto" w:fill="auto"/>
            <w:noWrap/>
            <w:vAlign w:val="bottom"/>
            <w:hideMark/>
          </w:tcPr>
          <w:p w14:paraId="4E21B27C"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JUEZ 2 </w:t>
            </w:r>
          </w:p>
        </w:tc>
        <w:tc>
          <w:tcPr>
            <w:tcW w:w="4111" w:type="dxa"/>
            <w:gridSpan w:val="2"/>
            <w:shd w:val="clear" w:color="auto" w:fill="auto"/>
            <w:noWrap/>
            <w:vAlign w:val="bottom"/>
            <w:hideMark/>
          </w:tcPr>
          <w:p w14:paraId="7DC9210D"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1797</w:t>
            </w:r>
          </w:p>
        </w:tc>
      </w:tr>
      <w:tr w:rsidR="00697B64" w:rsidRPr="00697B64" w14:paraId="51271222" w14:textId="77777777" w:rsidTr="00697B64">
        <w:tblPrEx>
          <w:jc w:val="left"/>
        </w:tblPrEx>
        <w:trPr>
          <w:gridAfter w:val="1"/>
          <w:wAfter w:w="15" w:type="dxa"/>
          <w:trHeight w:val="250"/>
        </w:trPr>
        <w:tc>
          <w:tcPr>
            <w:tcW w:w="5240" w:type="dxa"/>
            <w:shd w:val="clear" w:color="auto" w:fill="auto"/>
            <w:noWrap/>
            <w:vAlign w:val="bottom"/>
            <w:hideMark/>
          </w:tcPr>
          <w:p w14:paraId="0470C444"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JUEZ 3 </w:t>
            </w:r>
          </w:p>
        </w:tc>
        <w:tc>
          <w:tcPr>
            <w:tcW w:w="4111" w:type="dxa"/>
            <w:gridSpan w:val="2"/>
            <w:shd w:val="clear" w:color="auto" w:fill="auto"/>
            <w:noWrap/>
            <w:vAlign w:val="bottom"/>
            <w:hideMark/>
          </w:tcPr>
          <w:p w14:paraId="75261601"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1889</w:t>
            </w:r>
          </w:p>
        </w:tc>
      </w:tr>
      <w:tr w:rsidR="00697B64" w:rsidRPr="00697B64" w14:paraId="32F69272" w14:textId="77777777" w:rsidTr="00697B64">
        <w:tblPrEx>
          <w:jc w:val="left"/>
        </w:tblPrEx>
        <w:trPr>
          <w:gridAfter w:val="1"/>
          <w:wAfter w:w="15" w:type="dxa"/>
          <w:trHeight w:val="250"/>
        </w:trPr>
        <w:tc>
          <w:tcPr>
            <w:tcW w:w="5240" w:type="dxa"/>
            <w:shd w:val="clear" w:color="auto" w:fill="auto"/>
            <w:noWrap/>
            <w:vAlign w:val="bottom"/>
            <w:hideMark/>
          </w:tcPr>
          <w:p w14:paraId="62EF803C"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JUEZ 4 </w:t>
            </w:r>
          </w:p>
        </w:tc>
        <w:tc>
          <w:tcPr>
            <w:tcW w:w="4111" w:type="dxa"/>
            <w:gridSpan w:val="2"/>
            <w:shd w:val="clear" w:color="auto" w:fill="auto"/>
            <w:noWrap/>
            <w:vAlign w:val="bottom"/>
            <w:hideMark/>
          </w:tcPr>
          <w:p w14:paraId="19176E7E"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1930</w:t>
            </w:r>
          </w:p>
        </w:tc>
      </w:tr>
      <w:tr w:rsidR="00697B64" w:rsidRPr="00697B64" w14:paraId="74260750" w14:textId="77777777" w:rsidTr="00697B64">
        <w:tblPrEx>
          <w:jc w:val="left"/>
        </w:tblPrEx>
        <w:trPr>
          <w:gridAfter w:val="1"/>
          <w:wAfter w:w="15" w:type="dxa"/>
          <w:trHeight w:val="250"/>
        </w:trPr>
        <w:tc>
          <w:tcPr>
            <w:tcW w:w="5240" w:type="dxa"/>
            <w:shd w:val="clear" w:color="auto" w:fill="auto"/>
            <w:noWrap/>
            <w:vAlign w:val="bottom"/>
            <w:hideMark/>
          </w:tcPr>
          <w:p w14:paraId="385CDB82"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JUEZ 5 </w:t>
            </w:r>
          </w:p>
        </w:tc>
        <w:tc>
          <w:tcPr>
            <w:tcW w:w="4111" w:type="dxa"/>
            <w:gridSpan w:val="2"/>
            <w:shd w:val="clear" w:color="auto" w:fill="auto"/>
            <w:noWrap/>
            <w:vAlign w:val="bottom"/>
            <w:hideMark/>
          </w:tcPr>
          <w:p w14:paraId="5D5DD7A0"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2309</w:t>
            </w:r>
          </w:p>
        </w:tc>
      </w:tr>
      <w:tr w:rsidR="00697B64" w:rsidRPr="00697B64" w14:paraId="77159044" w14:textId="77777777" w:rsidTr="00697B64">
        <w:tblPrEx>
          <w:jc w:val="left"/>
        </w:tblPrEx>
        <w:trPr>
          <w:gridAfter w:val="1"/>
          <w:wAfter w:w="15" w:type="dxa"/>
          <w:trHeight w:val="250"/>
        </w:trPr>
        <w:tc>
          <w:tcPr>
            <w:tcW w:w="5240" w:type="dxa"/>
            <w:shd w:val="clear" w:color="auto" w:fill="auto"/>
            <w:noWrap/>
            <w:vAlign w:val="bottom"/>
            <w:hideMark/>
          </w:tcPr>
          <w:p w14:paraId="71F3815E"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 xml:space="preserve">JUEZ SUPERNUMERARIO </w:t>
            </w:r>
          </w:p>
        </w:tc>
        <w:tc>
          <w:tcPr>
            <w:tcW w:w="4111" w:type="dxa"/>
            <w:gridSpan w:val="2"/>
            <w:shd w:val="clear" w:color="auto" w:fill="auto"/>
            <w:noWrap/>
            <w:vAlign w:val="bottom"/>
            <w:hideMark/>
          </w:tcPr>
          <w:p w14:paraId="25B6F65A"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1797</w:t>
            </w:r>
          </w:p>
        </w:tc>
      </w:tr>
    </w:tbl>
    <w:p w14:paraId="701F930E" w14:textId="77777777"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p w14:paraId="46609A83" w14:textId="031473A7" w:rsidR="00697B64"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6"/>
        <w:gridCol w:w="4095"/>
        <w:gridCol w:w="20"/>
      </w:tblGrid>
      <w:tr w:rsidR="00697B64" w:rsidRPr="00760C18" w14:paraId="5CDB5D3E" w14:textId="77777777" w:rsidTr="00697B64">
        <w:trPr>
          <w:trHeight w:val="250"/>
          <w:tblHeader/>
          <w:jc w:val="center"/>
        </w:trPr>
        <w:tc>
          <w:tcPr>
            <w:tcW w:w="9371" w:type="dxa"/>
            <w:gridSpan w:val="4"/>
            <w:shd w:val="clear" w:color="D9E1F2" w:fill="D9E1F2"/>
            <w:noWrap/>
            <w:vAlign w:val="bottom"/>
          </w:tcPr>
          <w:p w14:paraId="2E004ECA" w14:textId="7535FFDF"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AGRUPACION</w:t>
            </w:r>
            <w:r>
              <w:rPr>
                <w:rFonts w:ascii="Arial" w:eastAsia="Times New Roman" w:hAnsi="Arial" w:cs="Arial"/>
                <w:b/>
                <w:bCs/>
                <w:color w:val="000000"/>
                <w:sz w:val="20"/>
                <w:szCs w:val="20"/>
                <w:lang w:val="es-CR" w:eastAsia="es-CR"/>
              </w:rPr>
              <w:t xml:space="preserve"> </w:t>
            </w:r>
            <w:r w:rsidRPr="00697B64">
              <w:rPr>
                <w:rFonts w:ascii="Arial" w:eastAsia="Times New Roman" w:hAnsi="Arial" w:cs="Arial"/>
                <w:b/>
                <w:bCs/>
                <w:color w:val="000000"/>
                <w:sz w:val="20"/>
                <w:szCs w:val="20"/>
                <w:lang w:val="es-CR" w:eastAsia="es-CR"/>
              </w:rPr>
              <w:t>ESTRATO GERENCIAL</w:t>
            </w:r>
          </w:p>
        </w:tc>
      </w:tr>
      <w:tr w:rsidR="00697B64" w:rsidRPr="00760C18" w14:paraId="44A1CCD4" w14:textId="77777777" w:rsidTr="00697B64">
        <w:trPr>
          <w:trHeight w:val="250"/>
          <w:tblHeader/>
          <w:jc w:val="center"/>
        </w:trPr>
        <w:tc>
          <w:tcPr>
            <w:tcW w:w="5256" w:type="dxa"/>
            <w:gridSpan w:val="2"/>
            <w:shd w:val="clear" w:color="D9E1F2" w:fill="D9E1F2"/>
            <w:noWrap/>
            <w:vAlign w:val="bottom"/>
            <w:hideMark/>
          </w:tcPr>
          <w:p w14:paraId="669506C3"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CLASE ANCHA</w:t>
            </w:r>
          </w:p>
        </w:tc>
        <w:tc>
          <w:tcPr>
            <w:tcW w:w="4115" w:type="dxa"/>
            <w:gridSpan w:val="2"/>
            <w:shd w:val="clear" w:color="D9E1F2" w:fill="D9E1F2"/>
            <w:noWrap/>
            <w:vAlign w:val="bottom"/>
            <w:hideMark/>
          </w:tcPr>
          <w:p w14:paraId="7E314E9D" w14:textId="77777777" w:rsidR="00697B64" w:rsidRPr="00760C18" w:rsidRDefault="00697B64" w:rsidP="00190F20">
            <w:pPr>
              <w:spacing w:after="0" w:line="240" w:lineRule="auto"/>
              <w:jc w:val="center"/>
              <w:rPr>
                <w:rFonts w:ascii="Arial" w:eastAsia="Times New Roman" w:hAnsi="Arial" w:cs="Arial"/>
                <w:b/>
                <w:bCs/>
                <w:color w:val="000000"/>
                <w:sz w:val="20"/>
                <w:szCs w:val="20"/>
                <w:lang w:val="es-CR" w:eastAsia="es-CR"/>
              </w:rPr>
            </w:pPr>
            <w:r w:rsidRPr="00760C18">
              <w:rPr>
                <w:rFonts w:ascii="Arial" w:eastAsia="Times New Roman" w:hAnsi="Arial" w:cs="Arial"/>
                <w:b/>
                <w:bCs/>
                <w:color w:val="000000"/>
                <w:sz w:val="20"/>
                <w:szCs w:val="20"/>
                <w:lang w:val="es-CR" w:eastAsia="es-CR"/>
              </w:rPr>
              <w:t>PUNTOS DE REFERENCIA</w:t>
            </w:r>
          </w:p>
        </w:tc>
      </w:tr>
      <w:tr w:rsidR="00697B64" w:rsidRPr="00697B64" w14:paraId="2B8CE07E" w14:textId="77777777" w:rsidTr="00697B64">
        <w:tblPrEx>
          <w:jc w:val="left"/>
        </w:tblPrEx>
        <w:trPr>
          <w:gridAfter w:val="1"/>
          <w:wAfter w:w="20" w:type="dxa"/>
          <w:trHeight w:val="250"/>
        </w:trPr>
        <w:tc>
          <w:tcPr>
            <w:tcW w:w="5240" w:type="dxa"/>
            <w:shd w:val="clear" w:color="auto" w:fill="auto"/>
            <w:noWrap/>
            <w:vAlign w:val="bottom"/>
            <w:hideMark/>
          </w:tcPr>
          <w:p w14:paraId="6ED0D26E"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DIRECTOR GENERAL 1</w:t>
            </w:r>
          </w:p>
        </w:tc>
        <w:tc>
          <w:tcPr>
            <w:tcW w:w="4111" w:type="dxa"/>
            <w:gridSpan w:val="2"/>
            <w:shd w:val="clear" w:color="auto" w:fill="auto"/>
            <w:noWrap/>
            <w:vAlign w:val="bottom"/>
            <w:hideMark/>
          </w:tcPr>
          <w:p w14:paraId="5C25A737"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1848</w:t>
            </w:r>
          </w:p>
        </w:tc>
      </w:tr>
      <w:tr w:rsidR="00697B64" w:rsidRPr="00697B64" w14:paraId="2D432A00" w14:textId="77777777" w:rsidTr="00697B64">
        <w:tblPrEx>
          <w:jc w:val="left"/>
        </w:tblPrEx>
        <w:trPr>
          <w:gridAfter w:val="1"/>
          <w:wAfter w:w="20" w:type="dxa"/>
          <w:trHeight w:val="250"/>
        </w:trPr>
        <w:tc>
          <w:tcPr>
            <w:tcW w:w="5240" w:type="dxa"/>
            <w:shd w:val="clear" w:color="auto" w:fill="auto"/>
            <w:noWrap/>
            <w:vAlign w:val="bottom"/>
            <w:hideMark/>
          </w:tcPr>
          <w:p w14:paraId="568D10BF"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DIRECTOR GENERAL 2</w:t>
            </w:r>
          </w:p>
        </w:tc>
        <w:tc>
          <w:tcPr>
            <w:tcW w:w="4111" w:type="dxa"/>
            <w:gridSpan w:val="2"/>
            <w:shd w:val="clear" w:color="auto" w:fill="auto"/>
            <w:noWrap/>
            <w:vAlign w:val="bottom"/>
            <w:hideMark/>
          </w:tcPr>
          <w:p w14:paraId="7CC85A75"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2309</w:t>
            </w:r>
          </w:p>
        </w:tc>
      </w:tr>
      <w:tr w:rsidR="00697B64" w:rsidRPr="00697B64" w14:paraId="3E0FEBEB" w14:textId="77777777" w:rsidTr="00697B64">
        <w:tblPrEx>
          <w:jc w:val="left"/>
        </w:tblPrEx>
        <w:trPr>
          <w:gridAfter w:val="1"/>
          <w:wAfter w:w="20" w:type="dxa"/>
          <w:trHeight w:val="250"/>
        </w:trPr>
        <w:tc>
          <w:tcPr>
            <w:tcW w:w="5240" w:type="dxa"/>
            <w:shd w:val="clear" w:color="auto" w:fill="auto"/>
            <w:noWrap/>
            <w:vAlign w:val="bottom"/>
            <w:hideMark/>
          </w:tcPr>
          <w:p w14:paraId="04AF0045"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DIRECTOR GENERAL DEL O.I.J.</w:t>
            </w:r>
          </w:p>
        </w:tc>
        <w:tc>
          <w:tcPr>
            <w:tcW w:w="4111" w:type="dxa"/>
            <w:gridSpan w:val="2"/>
            <w:shd w:val="clear" w:color="auto" w:fill="auto"/>
            <w:noWrap/>
            <w:vAlign w:val="bottom"/>
            <w:hideMark/>
          </w:tcPr>
          <w:p w14:paraId="48AA085E"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2590</w:t>
            </w:r>
          </w:p>
        </w:tc>
      </w:tr>
      <w:tr w:rsidR="00697B64" w:rsidRPr="00697B64" w14:paraId="3C0C717A" w14:textId="77777777" w:rsidTr="00697B64">
        <w:tblPrEx>
          <w:jc w:val="left"/>
        </w:tblPrEx>
        <w:trPr>
          <w:gridAfter w:val="1"/>
          <w:wAfter w:w="20" w:type="dxa"/>
          <w:trHeight w:val="250"/>
        </w:trPr>
        <w:tc>
          <w:tcPr>
            <w:tcW w:w="5240" w:type="dxa"/>
            <w:shd w:val="clear" w:color="auto" w:fill="auto"/>
            <w:noWrap/>
            <w:vAlign w:val="bottom"/>
            <w:hideMark/>
          </w:tcPr>
          <w:p w14:paraId="03DA742F"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FISCAL ADJUNTO 3</w:t>
            </w:r>
          </w:p>
        </w:tc>
        <w:tc>
          <w:tcPr>
            <w:tcW w:w="4111" w:type="dxa"/>
            <w:gridSpan w:val="2"/>
            <w:shd w:val="clear" w:color="auto" w:fill="auto"/>
            <w:noWrap/>
            <w:vAlign w:val="bottom"/>
            <w:hideMark/>
          </w:tcPr>
          <w:p w14:paraId="6EA7F26F"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2540</w:t>
            </w:r>
          </w:p>
        </w:tc>
      </w:tr>
      <w:tr w:rsidR="00697B64" w:rsidRPr="00697B64" w14:paraId="2D6A2CD2" w14:textId="77777777" w:rsidTr="00697B64">
        <w:tblPrEx>
          <w:jc w:val="left"/>
        </w:tblPrEx>
        <w:trPr>
          <w:gridAfter w:val="1"/>
          <w:wAfter w:w="20" w:type="dxa"/>
          <w:trHeight w:val="250"/>
        </w:trPr>
        <w:tc>
          <w:tcPr>
            <w:tcW w:w="5240" w:type="dxa"/>
            <w:shd w:val="clear" w:color="auto" w:fill="auto"/>
            <w:noWrap/>
            <w:vAlign w:val="bottom"/>
            <w:hideMark/>
          </w:tcPr>
          <w:p w14:paraId="446A378D"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FISCAL GENERAL</w:t>
            </w:r>
          </w:p>
        </w:tc>
        <w:tc>
          <w:tcPr>
            <w:tcW w:w="4111" w:type="dxa"/>
            <w:gridSpan w:val="2"/>
            <w:shd w:val="clear" w:color="auto" w:fill="auto"/>
            <w:noWrap/>
            <w:vAlign w:val="bottom"/>
            <w:hideMark/>
          </w:tcPr>
          <w:p w14:paraId="39E1FB15"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2657</w:t>
            </w:r>
          </w:p>
        </w:tc>
      </w:tr>
      <w:tr w:rsidR="00697B64" w:rsidRPr="00697B64" w14:paraId="51E6FF7B" w14:textId="77777777" w:rsidTr="00697B64">
        <w:tblPrEx>
          <w:jc w:val="left"/>
        </w:tblPrEx>
        <w:trPr>
          <w:gridAfter w:val="1"/>
          <w:wAfter w:w="20" w:type="dxa"/>
          <w:trHeight w:val="250"/>
        </w:trPr>
        <w:tc>
          <w:tcPr>
            <w:tcW w:w="5240" w:type="dxa"/>
            <w:shd w:val="clear" w:color="auto" w:fill="auto"/>
            <w:noWrap/>
            <w:vAlign w:val="bottom"/>
            <w:hideMark/>
          </w:tcPr>
          <w:p w14:paraId="5D46461C"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INTEGRANTE DEL CONSEJO SUPERIOR</w:t>
            </w:r>
          </w:p>
        </w:tc>
        <w:tc>
          <w:tcPr>
            <w:tcW w:w="4111" w:type="dxa"/>
            <w:gridSpan w:val="2"/>
            <w:shd w:val="clear" w:color="auto" w:fill="auto"/>
            <w:noWrap/>
            <w:vAlign w:val="bottom"/>
            <w:hideMark/>
          </w:tcPr>
          <w:p w14:paraId="6BFC877F"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2590</w:t>
            </w:r>
          </w:p>
        </w:tc>
      </w:tr>
      <w:tr w:rsidR="00697B64" w:rsidRPr="00697B64" w14:paraId="6E0F6258" w14:textId="77777777" w:rsidTr="00697B64">
        <w:tblPrEx>
          <w:jc w:val="left"/>
        </w:tblPrEx>
        <w:trPr>
          <w:gridAfter w:val="1"/>
          <w:wAfter w:w="20" w:type="dxa"/>
          <w:trHeight w:val="250"/>
        </w:trPr>
        <w:tc>
          <w:tcPr>
            <w:tcW w:w="5240" w:type="dxa"/>
            <w:shd w:val="clear" w:color="auto" w:fill="auto"/>
            <w:noWrap/>
            <w:vAlign w:val="bottom"/>
            <w:hideMark/>
          </w:tcPr>
          <w:p w14:paraId="25E404B3" w14:textId="77777777"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JEFE DE DEFENSORES PÚBLICOS</w:t>
            </w:r>
          </w:p>
        </w:tc>
        <w:tc>
          <w:tcPr>
            <w:tcW w:w="4111" w:type="dxa"/>
            <w:gridSpan w:val="2"/>
            <w:shd w:val="clear" w:color="auto" w:fill="auto"/>
            <w:noWrap/>
            <w:vAlign w:val="bottom"/>
            <w:hideMark/>
          </w:tcPr>
          <w:p w14:paraId="379519E6" w14:textId="77777777"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2590</w:t>
            </w:r>
          </w:p>
        </w:tc>
      </w:tr>
      <w:tr w:rsidR="00697B64" w:rsidRPr="00697B64" w14:paraId="739F389F" w14:textId="77777777" w:rsidTr="00697B64">
        <w:tblPrEx>
          <w:jc w:val="left"/>
        </w:tblPrEx>
        <w:trPr>
          <w:gridAfter w:val="1"/>
          <w:wAfter w:w="20" w:type="dxa"/>
          <w:trHeight w:val="250"/>
        </w:trPr>
        <w:tc>
          <w:tcPr>
            <w:tcW w:w="5240" w:type="dxa"/>
            <w:shd w:val="clear" w:color="auto" w:fill="auto"/>
            <w:noWrap/>
            <w:vAlign w:val="bottom"/>
            <w:hideMark/>
          </w:tcPr>
          <w:p w14:paraId="5F3CC958" w14:textId="3011F90E"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MAGISTRADO</w:t>
            </w:r>
          </w:p>
        </w:tc>
        <w:tc>
          <w:tcPr>
            <w:tcW w:w="4111" w:type="dxa"/>
            <w:gridSpan w:val="2"/>
            <w:shd w:val="clear" w:color="auto" w:fill="auto"/>
            <w:noWrap/>
            <w:vAlign w:val="bottom"/>
            <w:hideMark/>
          </w:tcPr>
          <w:p w14:paraId="3A052D14" w14:textId="6D4B9101"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2757</w:t>
            </w:r>
          </w:p>
        </w:tc>
      </w:tr>
      <w:tr w:rsidR="00697B64" w:rsidRPr="00697B64" w14:paraId="26A16FA4" w14:textId="77777777" w:rsidTr="00697B64">
        <w:tblPrEx>
          <w:jc w:val="left"/>
        </w:tblPrEx>
        <w:trPr>
          <w:gridAfter w:val="1"/>
          <w:wAfter w:w="20" w:type="dxa"/>
          <w:trHeight w:val="250"/>
        </w:trPr>
        <w:tc>
          <w:tcPr>
            <w:tcW w:w="5240" w:type="dxa"/>
            <w:shd w:val="clear" w:color="auto" w:fill="auto"/>
            <w:noWrap/>
            <w:vAlign w:val="bottom"/>
            <w:hideMark/>
          </w:tcPr>
          <w:p w14:paraId="3E4C1C3B" w14:textId="2C428F99"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MAGISTRADO PRESIDENTE</w:t>
            </w:r>
          </w:p>
        </w:tc>
        <w:tc>
          <w:tcPr>
            <w:tcW w:w="4111" w:type="dxa"/>
            <w:gridSpan w:val="2"/>
            <w:shd w:val="clear" w:color="auto" w:fill="auto"/>
            <w:noWrap/>
            <w:vAlign w:val="bottom"/>
            <w:hideMark/>
          </w:tcPr>
          <w:p w14:paraId="08E3CFA4" w14:textId="5AC0BB50"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2911</w:t>
            </w:r>
          </w:p>
        </w:tc>
      </w:tr>
      <w:tr w:rsidR="00697B64" w:rsidRPr="00697B64" w14:paraId="35CA01B1" w14:textId="77777777" w:rsidTr="00697B64">
        <w:tblPrEx>
          <w:jc w:val="left"/>
        </w:tblPrEx>
        <w:trPr>
          <w:gridAfter w:val="1"/>
          <w:wAfter w:w="20" w:type="dxa"/>
          <w:trHeight w:val="250"/>
        </w:trPr>
        <w:tc>
          <w:tcPr>
            <w:tcW w:w="5240" w:type="dxa"/>
            <w:shd w:val="clear" w:color="auto" w:fill="auto"/>
            <w:noWrap/>
            <w:vAlign w:val="bottom"/>
            <w:hideMark/>
          </w:tcPr>
          <w:p w14:paraId="1A44AEBD" w14:textId="332FE288"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MAGISTRADO PRESIDENTE DE LA SALA</w:t>
            </w:r>
          </w:p>
        </w:tc>
        <w:tc>
          <w:tcPr>
            <w:tcW w:w="4111" w:type="dxa"/>
            <w:gridSpan w:val="2"/>
            <w:shd w:val="clear" w:color="auto" w:fill="auto"/>
            <w:noWrap/>
            <w:vAlign w:val="bottom"/>
            <w:hideMark/>
          </w:tcPr>
          <w:p w14:paraId="57F03910" w14:textId="0B0FDE13"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2809</w:t>
            </w:r>
          </w:p>
        </w:tc>
      </w:tr>
      <w:tr w:rsidR="00697B64" w:rsidRPr="00697B64" w14:paraId="61C4FE24" w14:textId="77777777" w:rsidTr="00697B64">
        <w:tblPrEx>
          <w:jc w:val="left"/>
        </w:tblPrEx>
        <w:trPr>
          <w:gridAfter w:val="1"/>
          <w:wAfter w:w="20" w:type="dxa"/>
          <w:trHeight w:val="250"/>
        </w:trPr>
        <w:tc>
          <w:tcPr>
            <w:tcW w:w="5240" w:type="dxa"/>
            <w:shd w:val="clear" w:color="auto" w:fill="auto"/>
            <w:noWrap/>
            <w:vAlign w:val="bottom"/>
            <w:hideMark/>
          </w:tcPr>
          <w:p w14:paraId="21AFA5D7" w14:textId="46F2E443"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MAGISTRADO SUPLENTE</w:t>
            </w:r>
          </w:p>
        </w:tc>
        <w:tc>
          <w:tcPr>
            <w:tcW w:w="4111" w:type="dxa"/>
            <w:gridSpan w:val="2"/>
            <w:shd w:val="clear" w:color="auto" w:fill="auto"/>
            <w:noWrap/>
            <w:vAlign w:val="bottom"/>
            <w:hideMark/>
          </w:tcPr>
          <w:p w14:paraId="6A79E7F8" w14:textId="7DE07060"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2757</w:t>
            </w:r>
          </w:p>
        </w:tc>
      </w:tr>
      <w:tr w:rsidR="00697B64" w:rsidRPr="00697B64" w14:paraId="5A31376E" w14:textId="77777777" w:rsidTr="00697B64">
        <w:tblPrEx>
          <w:jc w:val="left"/>
        </w:tblPrEx>
        <w:trPr>
          <w:gridAfter w:val="1"/>
          <w:wAfter w:w="20" w:type="dxa"/>
          <w:trHeight w:val="250"/>
        </w:trPr>
        <w:tc>
          <w:tcPr>
            <w:tcW w:w="5240" w:type="dxa"/>
            <w:shd w:val="clear" w:color="auto" w:fill="auto"/>
            <w:noWrap/>
            <w:vAlign w:val="bottom"/>
            <w:hideMark/>
          </w:tcPr>
          <w:p w14:paraId="5D569E3E" w14:textId="1D04335C"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MAGISTRADO VICEPRESIDENTE</w:t>
            </w:r>
          </w:p>
        </w:tc>
        <w:tc>
          <w:tcPr>
            <w:tcW w:w="4111" w:type="dxa"/>
            <w:gridSpan w:val="2"/>
            <w:shd w:val="clear" w:color="auto" w:fill="auto"/>
            <w:noWrap/>
            <w:vAlign w:val="bottom"/>
            <w:hideMark/>
          </w:tcPr>
          <w:p w14:paraId="5F019154" w14:textId="52E6EC2E"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2859</w:t>
            </w:r>
          </w:p>
        </w:tc>
      </w:tr>
      <w:tr w:rsidR="00697B64" w:rsidRPr="00697B64" w14:paraId="69CFECF0" w14:textId="77777777" w:rsidTr="00697B64">
        <w:tblPrEx>
          <w:jc w:val="left"/>
        </w:tblPrEx>
        <w:trPr>
          <w:gridAfter w:val="1"/>
          <w:wAfter w:w="20" w:type="dxa"/>
          <w:trHeight w:val="250"/>
        </w:trPr>
        <w:tc>
          <w:tcPr>
            <w:tcW w:w="5240" w:type="dxa"/>
            <w:shd w:val="clear" w:color="auto" w:fill="auto"/>
            <w:noWrap/>
            <w:vAlign w:val="bottom"/>
            <w:hideMark/>
          </w:tcPr>
          <w:p w14:paraId="2D2850BA" w14:textId="08FE8E86"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SUBDIRECTOR GENERAL 1</w:t>
            </w:r>
          </w:p>
        </w:tc>
        <w:tc>
          <w:tcPr>
            <w:tcW w:w="4111" w:type="dxa"/>
            <w:gridSpan w:val="2"/>
            <w:shd w:val="clear" w:color="auto" w:fill="auto"/>
            <w:noWrap/>
            <w:vAlign w:val="bottom"/>
            <w:hideMark/>
          </w:tcPr>
          <w:p w14:paraId="7EADBA45" w14:textId="46B4DB4E"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1628</w:t>
            </w:r>
          </w:p>
        </w:tc>
      </w:tr>
      <w:tr w:rsidR="00697B64" w:rsidRPr="00697B64" w14:paraId="76F50BE1" w14:textId="77777777" w:rsidTr="00697B64">
        <w:tblPrEx>
          <w:jc w:val="left"/>
        </w:tblPrEx>
        <w:trPr>
          <w:gridAfter w:val="1"/>
          <w:wAfter w:w="20" w:type="dxa"/>
          <w:trHeight w:val="250"/>
        </w:trPr>
        <w:tc>
          <w:tcPr>
            <w:tcW w:w="5240" w:type="dxa"/>
            <w:shd w:val="clear" w:color="auto" w:fill="auto"/>
            <w:noWrap/>
            <w:vAlign w:val="bottom"/>
            <w:hideMark/>
          </w:tcPr>
          <w:p w14:paraId="68C1A766" w14:textId="041D7C90"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SUBDIRECTOR GENERAL 2</w:t>
            </w:r>
          </w:p>
        </w:tc>
        <w:tc>
          <w:tcPr>
            <w:tcW w:w="4111" w:type="dxa"/>
            <w:gridSpan w:val="2"/>
            <w:shd w:val="clear" w:color="auto" w:fill="auto"/>
            <w:noWrap/>
            <w:vAlign w:val="bottom"/>
            <w:hideMark/>
          </w:tcPr>
          <w:p w14:paraId="683FE9B1" w14:textId="0E34DC94" w:rsidR="00697B64" w:rsidRPr="00697B64" w:rsidRDefault="00697B64" w:rsidP="00697B64">
            <w:pPr>
              <w:spacing w:after="0" w:line="240" w:lineRule="auto"/>
              <w:jc w:val="center"/>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1889</w:t>
            </w:r>
          </w:p>
        </w:tc>
      </w:tr>
      <w:tr w:rsidR="00697B64" w:rsidRPr="00697B64" w14:paraId="2A7AA78E" w14:textId="77777777" w:rsidTr="00697B64">
        <w:tblPrEx>
          <w:jc w:val="left"/>
        </w:tblPrEx>
        <w:trPr>
          <w:gridAfter w:val="1"/>
          <w:wAfter w:w="20" w:type="dxa"/>
          <w:trHeight w:val="250"/>
        </w:trPr>
        <w:tc>
          <w:tcPr>
            <w:tcW w:w="5240" w:type="dxa"/>
            <w:shd w:val="clear" w:color="auto" w:fill="auto"/>
            <w:noWrap/>
            <w:vAlign w:val="bottom"/>
            <w:hideMark/>
          </w:tcPr>
          <w:p w14:paraId="31D5BC1D" w14:textId="780E7E6E"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SUBDIRECTOR GENERAL O.I.J.</w:t>
            </w:r>
          </w:p>
        </w:tc>
        <w:tc>
          <w:tcPr>
            <w:tcW w:w="4111" w:type="dxa"/>
            <w:gridSpan w:val="2"/>
            <w:shd w:val="clear" w:color="auto" w:fill="auto"/>
            <w:noWrap/>
            <w:vAlign w:val="bottom"/>
            <w:hideMark/>
          </w:tcPr>
          <w:p w14:paraId="6F9E644C" w14:textId="5EE92346" w:rsidR="00697B64" w:rsidRPr="00697B64" w:rsidRDefault="00CD2379" w:rsidP="00697B64">
            <w:pPr>
              <w:spacing w:after="0" w:line="240" w:lineRule="auto"/>
              <w:jc w:val="center"/>
              <w:rPr>
                <w:rFonts w:ascii="Arial" w:eastAsia="Times New Roman" w:hAnsi="Arial" w:cs="Arial"/>
                <w:sz w:val="20"/>
                <w:szCs w:val="20"/>
                <w:lang w:val="es-CR" w:eastAsia="es-CR"/>
              </w:rPr>
            </w:pPr>
            <w:r>
              <w:rPr>
                <w:rFonts w:ascii="Arial" w:eastAsia="Times New Roman" w:hAnsi="Arial" w:cs="Arial"/>
                <w:sz w:val="20"/>
                <w:szCs w:val="20"/>
                <w:lang w:val="es-CR" w:eastAsia="es-CR"/>
              </w:rPr>
              <w:t>2488</w:t>
            </w:r>
          </w:p>
        </w:tc>
      </w:tr>
      <w:tr w:rsidR="00697B64" w:rsidRPr="00697B64" w14:paraId="5B7A2A71" w14:textId="77777777" w:rsidTr="00697B64">
        <w:tblPrEx>
          <w:jc w:val="left"/>
        </w:tblPrEx>
        <w:trPr>
          <w:gridAfter w:val="1"/>
          <w:wAfter w:w="20" w:type="dxa"/>
          <w:trHeight w:val="250"/>
        </w:trPr>
        <w:tc>
          <w:tcPr>
            <w:tcW w:w="5240" w:type="dxa"/>
            <w:shd w:val="clear" w:color="auto" w:fill="auto"/>
            <w:noWrap/>
            <w:vAlign w:val="bottom"/>
            <w:hideMark/>
          </w:tcPr>
          <w:p w14:paraId="3E7AB473" w14:textId="46B1E8D4" w:rsidR="00697B64" w:rsidRPr="00697B64" w:rsidRDefault="00697B64" w:rsidP="00697B64">
            <w:pPr>
              <w:spacing w:after="0" w:line="240" w:lineRule="auto"/>
              <w:rPr>
                <w:rFonts w:ascii="Arial" w:eastAsia="Times New Roman" w:hAnsi="Arial" w:cs="Arial"/>
                <w:sz w:val="20"/>
                <w:szCs w:val="20"/>
                <w:lang w:val="es-CR" w:eastAsia="es-CR"/>
              </w:rPr>
            </w:pPr>
            <w:r w:rsidRPr="00697B64">
              <w:rPr>
                <w:rFonts w:ascii="Arial" w:eastAsia="Times New Roman" w:hAnsi="Arial" w:cs="Arial"/>
                <w:sz w:val="20"/>
                <w:szCs w:val="20"/>
                <w:lang w:val="es-CR" w:eastAsia="es-CR"/>
              </w:rPr>
              <w:t>SUBJEFE DE DEFENSORES PÚBLICOS</w:t>
            </w:r>
          </w:p>
        </w:tc>
        <w:tc>
          <w:tcPr>
            <w:tcW w:w="4111" w:type="dxa"/>
            <w:gridSpan w:val="2"/>
            <w:shd w:val="clear" w:color="auto" w:fill="auto"/>
            <w:noWrap/>
            <w:vAlign w:val="bottom"/>
            <w:hideMark/>
          </w:tcPr>
          <w:p w14:paraId="04696CA8" w14:textId="5EC61202" w:rsidR="00697B64" w:rsidRPr="00697B64" w:rsidRDefault="00CD2379" w:rsidP="00697B64">
            <w:pPr>
              <w:spacing w:after="0" w:line="240" w:lineRule="auto"/>
              <w:jc w:val="center"/>
              <w:rPr>
                <w:rFonts w:ascii="Arial" w:eastAsia="Times New Roman" w:hAnsi="Arial" w:cs="Arial"/>
                <w:sz w:val="20"/>
                <w:szCs w:val="20"/>
                <w:lang w:val="es-CR" w:eastAsia="es-CR"/>
              </w:rPr>
            </w:pPr>
            <w:r>
              <w:rPr>
                <w:rFonts w:ascii="Arial" w:eastAsia="Times New Roman" w:hAnsi="Arial" w:cs="Arial"/>
                <w:sz w:val="20"/>
                <w:szCs w:val="20"/>
                <w:lang w:val="es-CR" w:eastAsia="es-CR"/>
              </w:rPr>
              <w:t>2488</w:t>
            </w:r>
          </w:p>
        </w:tc>
      </w:tr>
    </w:tbl>
    <w:p w14:paraId="42A57BE6" w14:textId="77777777" w:rsidR="00697B64" w:rsidRPr="005D40C8" w:rsidRDefault="00697B64" w:rsidP="00513553">
      <w:pPr>
        <w:pStyle w:val="Encabezado"/>
        <w:tabs>
          <w:tab w:val="left" w:pos="708"/>
        </w:tabs>
        <w:jc w:val="center"/>
        <w:outlineLvl w:val="0"/>
        <w:rPr>
          <w:rFonts w:ascii="Segoe UI Light" w:eastAsiaTheme="majorEastAsia" w:hAnsi="Segoe UI Light" w:cs="Segoe UI Light"/>
          <w:b/>
          <w:bCs/>
          <w:color w:val="92D050"/>
          <w:sz w:val="28"/>
          <w:szCs w:val="28"/>
          <w:lang w:val="es-ES"/>
        </w:rPr>
      </w:pPr>
    </w:p>
    <w:sectPr w:rsidR="00697B64" w:rsidRPr="005D40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14"/>
    <w:rsid w:val="000330F4"/>
    <w:rsid w:val="00037A74"/>
    <w:rsid w:val="000B2609"/>
    <w:rsid w:val="000D541C"/>
    <w:rsid w:val="000E60D0"/>
    <w:rsid w:val="00142BF7"/>
    <w:rsid w:val="00142CD2"/>
    <w:rsid w:val="00181FDA"/>
    <w:rsid w:val="001926DB"/>
    <w:rsid w:val="002032C1"/>
    <w:rsid w:val="002073E3"/>
    <w:rsid w:val="002563E6"/>
    <w:rsid w:val="0028249F"/>
    <w:rsid w:val="00292BC1"/>
    <w:rsid w:val="002952BC"/>
    <w:rsid w:val="002A29B2"/>
    <w:rsid w:val="002E5EDE"/>
    <w:rsid w:val="002F630C"/>
    <w:rsid w:val="00365CE2"/>
    <w:rsid w:val="00373DE8"/>
    <w:rsid w:val="00382C70"/>
    <w:rsid w:val="003D12E3"/>
    <w:rsid w:val="003F2D3D"/>
    <w:rsid w:val="0043457F"/>
    <w:rsid w:val="00484461"/>
    <w:rsid w:val="004933EA"/>
    <w:rsid w:val="00494393"/>
    <w:rsid w:val="004D0BA0"/>
    <w:rsid w:val="00510CF7"/>
    <w:rsid w:val="00513553"/>
    <w:rsid w:val="00537AB9"/>
    <w:rsid w:val="005543ED"/>
    <w:rsid w:val="005A2D8A"/>
    <w:rsid w:val="005D40C8"/>
    <w:rsid w:val="005D7F60"/>
    <w:rsid w:val="006246B9"/>
    <w:rsid w:val="006633A6"/>
    <w:rsid w:val="00676E14"/>
    <w:rsid w:val="006935C7"/>
    <w:rsid w:val="00697B64"/>
    <w:rsid w:val="007051D5"/>
    <w:rsid w:val="00705346"/>
    <w:rsid w:val="007422BB"/>
    <w:rsid w:val="00744CDB"/>
    <w:rsid w:val="00760C18"/>
    <w:rsid w:val="00782813"/>
    <w:rsid w:val="007C33D4"/>
    <w:rsid w:val="007D3672"/>
    <w:rsid w:val="007F1B8A"/>
    <w:rsid w:val="007F7A74"/>
    <w:rsid w:val="00833B20"/>
    <w:rsid w:val="00891DB0"/>
    <w:rsid w:val="008A4787"/>
    <w:rsid w:val="008C213E"/>
    <w:rsid w:val="008E2E0C"/>
    <w:rsid w:val="009035C8"/>
    <w:rsid w:val="009A1390"/>
    <w:rsid w:val="009B60C5"/>
    <w:rsid w:val="009D12BD"/>
    <w:rsid w:val="009E4A93"/>
    <w:rsid w:val="00A10DCA"/>
    <w:rsid w:val="00A14566"/>
    <w:rsid w:val="00A27723"/>
    <w:rsid w:val="00A30B66"/>
    <w:rsid w:val="00A664F2"/>
    <w:rsid w:val="00A9167A"/>
    <w:rsid w:val="00A939E4"/>
    <w:rsid w:val="00AC369A"/>
    <w:rsid w:val="00B37EFE"/>
    <w:rsid w:val="00B636B2"/>
    <w:rsid w:val="00BE7816"/>
    <w:rsid w:val="00C81915"/>
    <w:rsid w:val="00CA0A80"/>
    <w:rsid w:val="00CB6397"/>
    <w:rsid w:val="00CD2379"/>
    <w:rsid w:val="00D1163B"/>
    <w:rsid w:val="00D629E5"/>
    <w:rsid w:val="00E15B33"/>
    <w:rsid w:val="00E26CB8"/>
    <w:rsid w:val="00E47820"/>
    <w:rsid w:val="00E53D39"/>
    <w:rsid w:val="00E62A35"/>
    <w:rsid w:val="00E92B82"/>
    <w:rsid w:val="00ED57A6"/>
    <w:rsid w:val="00F12A29"/>
    <w:rsid w:val="00F626FA"/>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7DD2"/>
  <w15:chartTrackingRefBased/>
  <w15:docId w15:val="{B8A0693C-90BE-40AD-96C3-BC7BED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23"/>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0B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7F60"/>
    <w:pPr>
      <w:widowControl w:val="0"/>
      <w:autoSpaceDE w:val="0"/>
      <w:autoSpaceDN w:val="0"/>
      <w:spacing w:before="7" w:after="0" w:line="240" w:lineRule="auto"/>
      <w:jc w:val="center"/>
    </w:pPr>
    <w:rPr>
      <w:rFonts w:ascii="Arial" w:eastAsia="Arial" w:hAnsi="Arial" w:cs="Arial"/>
      <w:lang w:val="es-ES"/>
    </w:rPr>
  </w:style>
  <w:style w:type="table" w:styleId="Listaclara-nfasis1">
    <w:name w:val="Light List Accent 1"/>
    <w:basedOn w:val="Tablanormal"/>
    <w:uiPriority w:val="61"/>
    <w:semiHidden/>
    <w:unhideWhenUsed/>
    <w:rsid w:val="005D7F60"/>
    <w:pPr>
      <w:spacing w:after="0" w:line="240" w:lineRule="auto"/>
    </w:pPr>
    <w:rPr>
      <w:lang w:val="es-C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ontenido">
    <w:name w:val="Contenido"/>
    <w:basedOn w:val="Normal"/>
    <w:link w:val="Carcterdecontenido"/>
    <w:qFormat/>
    <w:rsid w:val="008C213E"/>
    <w:pPr>
      <w:spacing w:after="0" w:line="276" w:lineRule="auto"/>
    </w:pPr>
    <w:rPr>
      <w:color w:val="44546A" w:themeColor="text2"/>
      <w:sz w:val="28"/>
      <w:lang w:val="es-ES"/>
    </w:rPr>
  </w:style>
  <w:style w:type="character" w:customStyle="1" w:styleId="Carcterdecontenido">
    <w:name w:val="Carácter de contenido"/>
    <w:basedOn w:val="Fuentedeprrafopredeter"/>
    <w:link w:val="Contenido"/>
    <w:rsid w:val="008C213E"/>
    <w:rPr>
      <w:rFonts w:eastAsiaTheme="minorEastAsia"/>
      <w:color w:val="44546A" w:themeColor="text2"/>
      <w:sz w:val="28"/>
      <w:lang w:val="es-ES"/>
    </w:rPr>
  </w:style>
  <w:style w:type="paragraph" w:customStyle="1" w:styleId="Default">
    <w:name w:val="Default"/>
    <w:rsid w:val="009E4A93"/>
    <w:pPr>
      <w:autoSpaceDE w:val="0"/>
      <w:autoSpaceDN w:val="0"/>
      <w:adjustRightInd w:val="0"/>
      <w:spacing w:after="0" w:line="240" w:lineRule="auto"/>
    </w:pPr>
    <w:rPr>
      <w:rFonts w:ascii="Roboto" w:hAnsi="Roboto" w:cs="Roboto"/>
      <w:color w:val="000000"/>
      <w:sz w:val="24"/>
      <w:szCs w:val="24"/>
    </w:rPr>
  </w:style>
  <w:style w:type="paragraph" w:styleId="Encabezado">
    <w:name w:val="header"/>
    <w:aliases w:val="encabezado,h,header"/>
    <w:basedOn w:val="Normal"/>
    <w:link w:val="EncabezadoCar"/>
    <w:unhideWhenUsed/>
    <w:qFormat/>
    <w:rsid w:val="00513553"/>
    <w:pPr>
      <w:tabs>
        <w:tab w:val="center" w:pos="4252"/>
        <w:tab w:val="right" w:pos="8504"/>
      </w:tabs>
      <w:spacing w:after="0" w:line="240" w:lineRule="auto"/>
      <w:jc w:val="both"/>
    </w:pPr>
    <w:rPr>
      <w:rFonts w:eastAsiaTheme="minorHAnsi"/>
      <w:sz w:val="24"/>
      <w:szCs w:val="24"/>
      <w:lang w:val="es-ES_tradnl"/>
    </w:rPr>
  </w:style>
  <w:style w:type="character" w:customStyle="1" w:styleId="EncabezadoCar">
    <w:name w:val="Encabezado Car"/>
    <w:aliases w:val="encabezado Car,h Car,header Car"/>
    <w:basedOn w:val="Fuentedeprrafopredeter"/>
    <w:link w:val="Encabezado"/>
    <w:rsid w:val="00513553"/>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8295">
      <w:bodyDiv w:val="1"/>
      <w:marLeft w:val="0"/>
      <w:marRight w:val="0"/>
      <w:marTop w:val="0"/>
      <w:marBottom w:val="0"/>
      <w:divBdr>
        <w:top w:val="none" w:sz="0" w:space="0" w:color="auto"/>
        <w:left w:val="none" w:sz="0" w:space="0" w:color="auto"/>
        <w:bottom w:val="none" w:sz="0" w:space="0" w:color="auto"/>
        <w:right w:val="none" w:sz="0" w:space="0" w:color="auto"/>
      </w:divBdr>
    </w:div>
    <w:div w:id="236676728">
      <w:bodyDiv w:val="1"/>
      <w:marLeft w:val="0"/>
      <w:marRight w:val="0"/>
      <w:marTop w:val="0"/>
      <w:marBottom w:val="0"/>
      <w:divBdr>
        <w:top w:val="none" w:sz="0" w:space="0" w:color="auto"/>
        <w:left w:val="none" w:sz="0" w:space="0" w:color="auto"/>
        <w:bottom w:val="none" w:sz="0" w:space="0" w:color="auto"/>
        <w:right w:val="none" w:sz="0" w:space="0" w:color="auto"/>
      </w:divBdr>
    </w:div>
    <w:div w:id="255214063">
      <w:bodyDiv w:val="1"/>
      <w:marLeft w:val="0"/>
      <w:marRight w:val="0"/>
      <w:marTop w:val="0"/>
      <w:marBottom w:val="0"/>
      <w:divBdr>
        <w:top w:val="none" w:sz="0" w:space="0" w:color="auto"/>
        <w:left w:val="none" w:sz="0" w:space="0" w:color="auto"/>
        <w:bottom w:val="none" w:sz="0" w:space="0" w:color="auto"/>
        <w:right w:val="none" w:sz="0" w:space="0" w:color="auto"/>
      </w:divBdr>
    </w:div>
    <w:div w:id="451048933">
      <w:bodyDiv w:val="1"/>
      <w:marLeft w:val="0"/>
      <w:marRight w:val="0"/>
      <w:marTop w:val="0"/>
      <w:marBottom w:val="0"/>
      <w:divBdr>
        <w:top w:val="none" w:sz="0" w:space="0" w:color="auto"/>
        <w:left w:val="none" w:sz="0" w:space="0" w:color="auto"/>
        <w:bottom w:val="none" w:sz="0" w:space="0" w:color="auto"/>
        <w:right w:val="none" w:sz="0" w:space="0" w:color="auto"/>
      </w:divBdr>
    </w:div>
    <w:div w:id="480318065">
      <w:bodyDiv w:val="1"/>
      <w:marLeft w:val="0"/>
      <w:marRight w:val="0"/>
      <w:marTop w:val="0"/>
      <w:marBottom w:val="0"/>
      <w:divBdr>
        <w:top w:val="none" w:sz="0" w:space="0" w:color="auto"/>
        <w:left w:val="none" w:sz="0" w:space="0" w:color="auto"/>
        <w:bottom w:val="none" w:sz="0" w:space="0" w:color="auto"/>
        <w:right w:val="none" w:sz="0" w:space="0" w:color="auto"/>
      </w:divBdr>
    </w:div>
    <w:div w:id="481770880">
      <w:bodyDiv w:val="1"/>
      <w:marLeft w:val="0"/>
      <w:marRight w:val="0"/>
      <w:marTop w:val="0"/>
      <w:marBottom w:val="0"/>
      <w:divBdr>
        <w:top w:val="none" w:sz="0" w:space="0" w:color="auto"/>
        <w:left w:val="none" w:sz="0" w:space="0" w:color="auto"/>
        <w:bottom w:val="none" w:sz="0" w:space="0" w:color="auto"/>
        <w:right w:val="none" w:sz="0" w:space="0" w:color="auto"/>
      </w:divBdr>
    </w:div>
    <w:div w:id="618529110">
      <w:bodyDiv w:val="1"/>
      <w:marLeft w:val="0"/>
      <w:marRight w:val="0"/>
      <w:marTop w:val="0"/>
      <w:marBottom w:val="0"/>
      <w:divBdr>
        <w:top w:val="none" w:sz="0" w:space="0" w:color="auto"/>
        <w:left w:val="none" w:sz="0" w:space="0" w:color="auto"/>
        <w:bottom w:val="none" w:sz="0" w:space="0" w:color="auto"/>
        <w:right w:val="none" w:sz="0" w:space="0" w:color="auto"/>
      </w:divBdr>
    </w:div>
    <w:div w:id="771559084">
      <w:bodyDiv w:val="1"/>
      <w:marLeft w:val="0"/>
      <w:marRight w:val="0"/>
      <w:marTop w:val="0"/>
      <w:marBottom w:val="0"/>
      <w:divBdr>
        <w:top w:val="none" w:sz="0" w:space="0" w:color="auto"/>
        <w:left w:val="none" w:sz="0" w:space="0" w:color="auto"/>
        <w:bottom w:val="none" w:sz="0" w:space="0" w:color="auto"/>
        <w:right w:val="none" w:sz="0" w:space="0" w:color="auto"/>
      </w:divBdr>
    </w:div>
    <w:div w:id="811365509">
      <w:bodyDiv w:val="1"/>
      <w:marLeft w:val="0"/>
      <w:marRight w:val="0"/>
      <w:marTop w:val="0"/>
      <w:marBottom w:val="0"/>
      <w:divBdr>
        <w:top w:val="none" w:sz="0" w:space="0" w:color="auto"/>
        <w:left w:val="none" w:sz="0" w:space="0" w:color="auto"/>
        <w:bottom w:val="none" w:sz="0" w:space="0" w:color="auto"/>
        <w:right w:val="none" w:sz="0" w:space="0" w:color="auto"/>
      </w:divBdr>
    </w:div>
    <w:div w:id="872423041">
      <w:bodyDiv w:val="1"/>
      <w:marLeft w:val="0"/>
      <w:marRight w:val="0"/>
      <w:marTop w:val="0"/>
      <w:marBottom w:val="0"/>
      <w:divBdr>
        <w:top w:val="none" w:sz="0" w:space="0" w:color="auto"/>
        <w:left w:val="none" w:sz="0" w:space="0" w:color="auto"/>
        <w:bottom w:val="none" w:sz="0" w:space="0" w:color="auto"/>
        <w:right w:val="none" w:sz="0" w:space="0" w:color="auto"/>
      </w:divBdr>
    </w:div>
    <w:div w:id="902180184">
      <w:bodyDiv w:val="1"/>
      <w:marLeft w:val="0"/>
      <w:marRight w:val="0"/>
      <w:marTop w:val="0"/>
      <w:marBottom w:val="0"/>
      <w:divBdr>
        <w:top w:val="none" w:sz="0" w:space="0" w:color="auto"/>
        <w:left w:val="none" w:sz="0" w:space="0" w:color="auto"/>
        <w:bottom w:val="none" w:sz="0" w:space="0" w:color="auto"/>
        <w:right w:val="none" w:sz="0" w:space="0" w:color="auto"/>
      </w:divBdr>
    </w:div>
    <w:div w:id="947857980">
      <w:bodyDiv w:val="1"/>
      <w:marLeft w:val="0"/>
      <w:marRight w:val="0"/>
      <w:marTop w:val="0"/>
      <w:marBottom w:val="0"/>
      <w:divBdr>
        <w:top w:val="none" w:sz="0" w:space="0" w:color="auto"/>
        <w:left w:val="none" w:sz="0" w:space="0" w:color="auto"/>
        <w:bottom w:val="none" w:sz="0" w:space="0" w:color="auto"/>
        <w:right w:val="none" w:sz="0" w:space="0" w:color="auto"/>
      </w:divBdr>
    </w:div>
    <w:div w:id="1026713974">
      <w:bodyDiv w:val="1"/>
      <w:marLeft w:val="0"/>
      <w:marRight w:val="0"/>
      <w:marTop w:val="0"/>
      <w:marBottom w:val="0"/>
      <w:divBdr>
        <w:top w:val="none" w:sz="0" w:space="0" w:color="auto"/>
        <w:left w:val="none" w:sz="0" w:space="0" w:color="auto"/>
        <w:bottom w:val="none" w:sz="0" w:space="0" w:color="auto"/>
        <w:right w:val="none" w:sz="0" w:space="0" w:color="auto"/>
      </w:divBdr>
    </w:div>
    <w:div w:id="1132091438">
      <w:bodyDiv w:val="1"/>
      <w:marLeft w:val="0"/>
      <w:marRight w:val="0"/>
      <w:marTop w:val="0"/>
      <w:marBottom w:val="0"/>
      <w:divBdr>
        <w:top w:val="none" w:sz="0" w:space="0" w:color="auto"/>
        <w:left w:val="none" w:sz="0" w:space="0" w:color="auto"/>
        <w:bottom w:val="none" w:sz="0" w:space="0" w:color="auto"/>
        <w:right w:val="none" w:sz="0" w:space="0" w:color="auto"/>
      </w:divBdr>
    </w:div>
    <w:div w:id="1215196231">
      <w:bodyDiv w:val="1"/>
      <w:marLeft w:val="0"/>
      <w:marRight w:val="0"/>
      <w:marTop w:val="0"/>
      <w:marBottom w:val="0"/>
      <w:divBdr>
        <w:top w:val="none" w:sz="0" w:space="0" w:color="auto"/>
        <w:left w:val="none" w:sz="0" w:space="0" w:color="auto"/>
        <w:bottom w:val="none" w:sz="0" w:space="0" w:color="auto"/>
        <w:right w:val="none" w:sz="0" w:space="0" w:color="auto"/>
      </w:divBdr>
    </w:div>
    <w:div w:id="1227302941">
      <w:bodyDiv w:val="1"/>
      <w:marLeft w:val="0"/>
      <w:marRight w:val="0"/>
      <w:marTop w:val="0"/>
      <w:marBottom w:val="0"/>
      <w:divBdr>
        <w:top w:val="none" w:sz="0" w:space="0" w:color="auto"/>
        <w:left w:val="none" w:sz="0" w:space="0" w:color="auto"/>
        <w:bottom w:val="none" w:sz="0" w:space="0" w:color="auto"/>
        <w:right w:val="none" w:sz="0" w:space="0" w:color="auto"/>
      </w:divBdr>
    </w:div>
    <w:div w:id="1266770759">
      <w:bodyDiv w:val="1"/>
      <w:marLeft w:val="0"/>
      <w:marRight w:val="0"/>
      <w:marTop w:val="0"/>
      <w:marBottom w:val="0"/>
      <w:divBdr>
        <w:top w:val="none" w:sz="0" w:space="0" w:color="auto"/>
        <w:left w:val="none" w:sz="0" w:space="0" w:color="auto"/>
        <w:bottom w:val="none" w:sz="0" w:space="0" w:color="auto"/>
        <w:right w:val="none" w:sz="0" w:space="0" w:color="auto"/>
      </w:divBdr>
    </w:div>
    <w:div w:id="1267541646">
      <w:bodyDiv w:val="1"/>
      <w:marLeft w:val="0"/>
      <w:marRight w:val="0"/>
      <w:marTop w:val="0"/>
      <w:marBottom w:val="0"/>
      <w:divBdr>
        <w:top w:val="none" w:sz="0" w:space="0" w:color="auto"/>
        <w:left w:val="none" w:sz="0" w:space="0" w:color="auto"/>
        <w:bottom w:val="none" w:sz="0" w:space="0" w:color="auto"/>
        <w:right w:val="none" w:sz="0" w:space="0" w:color="auto"/>
      </w:divBdr>
    </w:div>
    <w:div w:id="1708992491">
      <w:bodyDiv w:val="1"/>
      <w:marLeft w:val="0"/>
      <w:marRight w:val="0"/>
      <w:marTop w:val="0"/>
      <w:marBottom w:val="0"/>
      <w:divBdr>
        <w:top w:val="none" w:sz="0" w:space="0" w:color="auto"/>
        <w:left w:val="none" w:sz="0" w:space="0" w:color="auto"/>
        <w:bottom w:val="none" w:sz="0" w:space="0" w:color="auto"/>
        <w:right w:val="none" w:sz="0" w:space="0" w:color="auto"/>
      </w:divBdr>
    </w:div>
    <w:div w:id="1724056938">
      <w:bodyDiv w:val="1"/>
      <w:marLeft w:val="0"/>
      <w:marRight w:val="0"/>
      <w:marTop w:val="0"/>
      <w:marBottom w:val="0"/>
      <w:divBdr>
        <w:top w:val="none" w:sz="0" w:space="0" w:color="auto"/>
        <w:left w:val="none" w:sz="0" w:space="0" w:color="auto"/>
        <w:bottom w:val="none" w:sz="0" w:space="0" w:color="auto"/>
        <w:right w:val="none" w:sz="0" w:space="0" w:color="auto"/>
      </w:divBdr>
    </w:div>
    <w:div w:id="1725173670">
      <w:bodyDiv w:val="1"/>
      <w:marLeft w:val="0"/>
      <w:marRight w:val="0"/>
      <w:marTop w:val="0"/>
      <w:marBottom w:val="0"/>
      <w:divBdr>
        <w:top w:val="none" w:sz="0" w:space="0" w:color="auto"/>
        <w:left w:val="none" w:sz="0" w:space="0" w:color="auto"/>
        <w:bottom w:val="none" w:sz="0" w:space="0" w:color="auto"/>
        <w:right w:val="none" w:sz="0" w:space="0" w:color="auto"/>
      </w:divBdr>
    </w:div>
    <w:div w:id="1768843448">
      <w:bodyDiv w:val="1"/>
      <w:marLeft w:val="0"/>
      <w:marRight w:val="0"/>
      <w:marTop w:val="0"/>
      <w:marBottom w:val="0"/>
      <w:divBdr>
        <w:top w:val="none" w:sz="0" w:space="0" w:color="auto"/>
        <w:left w:val="none" w:sz="0" w:space="0" w:color="auto"/>
        <w:bottom w:val="none" w:sz="0" w:space="0" w:color="auto"/>
        <w:right w:val="none" w:sz="0" w:space="0" w:color="auto"/>
      </w:divBdr>
    </w:div>
    <w:div w:id="1771125267">
      <w:bodyDiv w:val="1"/>
      <w:marLeft w:val="0"/>
      <w:marRight w:val="0"/>
      <w:marTop w:val="0"/>
      <w:marBottom w:val="0"/>
      <w:divBdr>
        <w:top w:val="none" w:sz="0" w:space="0" w:color="auto"/>
        <w:left w:val="none" w:sz="0" w:space="0" w:color="auto"/>
        <w:bottom w:val="none" w:sz="0" w:space="0" w:color="auto"/>
        <w:right w:val="none" w:sz="0" w:space="0" w:color="auto"/>
      </w:divBdr>
    </w:div>
    <w:div w:id="1812672000">
      <w:bodyDiv w:val="1"/>
      <w:marLeft w:val="0"/>
      <w:marRight w:val="0"/>
      <w:marTop w:val="0"/>
      <w:marBottom w:val="0"/>
      <w:divBdr>
        <w:top w:val="none" w:sz="0" w:space="0" w:color="auto"/>
        <w:left w:val="none" w:sz="0" w:space="0" w:color="auto"/>
        <w:bottom w:val="none" w:sz="0" w:space="0" w:color="auto"/>
        <w:right w:val="none" w:sz="0" w:space="0" w:color="auto"/>
      </w:divBdr>
    </w:div>
    <w:div w:id="1813062533">
      <w:bodyDiv w:val="1"/>
      <w:marLeft w:val="0"/>
      <w:marRight w:val="0"/>
      <w:marTop w:val="0"/>
      <w:marBottom w:val="0"/>
      <w:divBdr>
        <w:top w:val="none" w:sz="0" w:space="0" w:color="auto"/>
        <w:left w:val="none" w:sz="0" w:space="0" w:color="auto"/>
        <w:bottom w:val="none" w:sz="0" w:space="0" w:color="auto"/>
        <w:right w:val="none" w:sz="0" w:space="0" w:color="auto"/>
      </w:divBdr>
    </w:div>
    <w:div w:id="1818913238">
      <w:bodyDiv w:val="1"/>
      <w:marLeft w:val="0"/>
      <w:marRight w:val="0"/>
      <w:marTop w:val="0"/>
      <w:marBottom w:val="0"/>
      <w:divBdr>
        <w:top w:val="none" w:sz="0" w:space="0" w:color="auto"/>
        <w:left w:val="none" w:sz="0" w:space="0" w:color="auto"/>
        <w:bottom w:val="none" w:sz="0" w:space="0" w:color="auto"/>
        <w:right w:val="none" w:sz="0" w:space="0" w:color="auto"/>
      </w:divBdr>
    </w:div>
    <w:div w:id="1915704660">
      <w:bodyDiv w:val="1"/>
      <w:marLeft w:val="0"/>
      <w:marRight w:val="0"/>
      <w:marTop w:val="0"/>
      <w:marBottom w:val="0"/>
      <w:divBdr>
        <w:top w:val="none" w:sz="0" w:space="0" w:color="auto"/>
        <w:left w:val="none" w:sz="0" w:space="0" w:color="auto"/>
        <w:bottom w:val="none" w:sz="0" w:space="0" w:color="auto"/>
        <w:right w:val="none" w:sz="0" w:space="0" w:color="auto"/>
      </w:divBdr>
    </w:div>
    <w:div w:id="2127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TotalTime>
  <Pages>14</Pages>
  <Words>6846</Words>
  <Characters>37656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Mora Zamora</dc:creator>
  <cp:keywords/>
  <dc:description/>
  <cp:lastModifiedBy>Gabriela Mora Zamora</cp:lastModifiedBy>
  <cp:revision>59</cp:revision>
  <dcterms:created xsi:type="dcterms:W3CDTF">2023-09-07T16:32:00Z</dcterms:created>
  <dcterms:modified xsi:type="dcterms:W3CDTF">2024-04-26T01:35:00Z</dcterms:modified>
</cp:coreProperties>
</file>