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076A" w:rsidRPr="00474A9C" w:rsidRDefault="00FA076A" w:rsidP="00FA076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74A9C">
        <w:rPr>
          <w:rFonts w:ascii="Arial" w:hAnsi="Arial" w:cs="Arial"/>
          <w:b/>
          <w:bCs/>
          <w:sz w:val="32"/>
          <w:szCs w:val="32"/>
        </w:rPr>
        <w:t>Ley N° 10261</w:t>
      </w:r>
    </w:p>
    <w:p w:rsidR="00FA076A" w:rsidRDefault="00FA076A" w:rsidP="00FA076A"/>
    <w:p w:rsidR="00FA076A" w:rsidRPr="00FA076A" w:rsidRDefault="00FA076A" w:rsidP="00FA076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A076A">
        <w:rPr>
          <w:rFonts w:ascii="Arial" w:hAnsi="Arial" w:cs="Arial"/>
          <w:b/>
          <w:bCs/>
          <w:sz w:val="24"/>
          <w:szCs w:val="24"/>
        </w:rPr>
        <w:t>DECLARACIÓN DE LA MARIPOSA MORPHO HELENOR</w:t>
      </w:r>
    </w:p>
    <w:p w:rsidR="00FA076A" w:rsidRPr="00FA076A" w:rsidRDefault="00FA076A" w:rsidP="00FA076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A076A">
        <w:rPr>
          <w:rFonts w:ascii="Arial" w:hAnsi="Arial" w:cs="Arial"/>
          <w:b/>
          <w:bCs/>
          <w:sz w:val="24"/>
          <w:szCs w:val="24"/>
        </w:rPr>
        <w:t>COMO SÍMBOLO NACIONAL DENTRO DE LA</w:t>
      </w:r>
    </w:p>
    <w:p w:rsidR="00FA076A" w:rsidRPr="00FA076A" w:rsidRDefault="00FA076A" w:rsidP="00FA076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A076A">
        <w:rPr>
          <w:rFonts w:ascii="Arial" w:hAnsi="Arial" w:cs="Arial"/>
          <w:b/>
          <w:bCs/>
          <w:sz w:val="24"/>
          <w:szCs w:val="24"/>
        </w:rPr>
        <w:t>FAUNA LEPIDÓPTERA DE COSTA RICA</w:t>
      </w:r>
    </w:p>
    <w:p w:rsidR="00FA076A" w:rsidRDefault="00FA076A" w:rsidP="00FA076A">
      <w:pPr>
        <w:jc w:val="center"/>
      </w:pPr>
    </w:p>
    <w:p w:rsidR="00FA076A" w:rsidRPr="00FA076A" w:rsidRDefault="00FA076A" w:rsidP="00FA076A">
      <w:pPr>
        <w:jc w:val="both"/>
        <w:rPr>
          <w:rFonts w:ascii="Arial" w:hAnsi="Arial" w:cs="Arial"/>
          <w:sz w:val="24"/>
          <w:szCs w:val="24"/>
        </w:rPr>
      </w:pPr>
      <w:r w:rsidRPr="00474A9C">
        <w:rPr>
          <w:rFonts w:ascii="Arial" w:hAnsi="Arial" w:cs="Arial"/>
          <w:b/>
          <w:bCs/>
          <w:sz w:val="24"/>
          <w:szCs w:val="24"/>
        </w:rPr>
        <w:t>ARTÍCULO 1-</w:t>
      </w:r>
      <w:r w:rsidRPr="00FA076A">
        <w:rPr>
          <w:rFonts w:ascii="Arial" w:hAnsi="Arial" w:cs="Arial"/>
          <w:sz w:val="24"/>
          <w:szCs w:val="24"/>
        </w:rPr>
        <w:t xml:space="preserve">          Declaratoria</w:t>
      </w:r>
    </w:p>
    <w:p w:rsidR="00FA076A" w:rsidRPr="00FA076A" w:rsidRDefault="00FA076A" w:rsidP="00FA076A">
      <w:pPr>
        <w:jc w:val="both"/>
        <w:rPr>
          <w:rFonts w:ascii="Arial" w:hAnsi="Arial" w:cs="Arial"/>
          <w:sz w:val="24"/>
          <w:szCs w:val="24"/>
        </w:rPr>
      </w:pPr>
      <w:r w:rsidRPr="00FA076A">
        <w:rPr>
          <w:rFonts w:ascii="Arial" w:hAnsi="Arial" w:cs="Arial"/>
          <w:sz w:val="24"/>
          <w:szCs w:val="24"/>
        </w:rPr>
        <w:t xml:space="preserve">Se declara a la mariposa </w:t>
      </w:r>
      <w:proofErr w:type="spellStart"/>
      <w:r w:rsidRPr="00FA076A">
        <w:rPr>
          <w:rFonts w:ascii="Arial" w:hAnsi="Arial" w:cs="Arial"/>
          <w:sz w:val="24"/>
          <w:szCs w:val="24"/>
        </w:rPr>
        <w:t>Morpho</w:t>
      </w:r>
      <w:proofErr w:type="spellEnd"/>
      <w:r w:rsidRPr="00FA0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76A">
        <w:rPr>
          <w:rFonts w:ascii="Arial" w:hAnsi="Arial" w:cs="Arial"/>
          <w:sz w:val="24"/>
          <w:szCs w:val="24"/>
        </w:rPr>
        <w:t>helenor</w:t>
      </w:r>
      <w:proofErr w:type="spellEnd"/>
      <w:r w:rsidRPr="00FA076A">
        <w:rPr>
          <w:rFonts w:ascii="Arial" w:hAnsi="Arial" w:cs="Arial"/>
          <w:sz w:val="24"/>
          <w:szCs w:val="24"/>
        </w:rPr>
        <w:t xml:space="preserve"> como símbolo nacional dentro de la fauna lepidóptera de Costa Rica.</w:t>
      </w:r>
    </w:p>
    <w:p w:rsidR="00FA076A" w:rsidRPr="00FA076A" w:rsidRDefault="00FA076A" w:rsidP="00FA076A">
      <w:pPr>
        <w:jc w:val="both"/>
        <w:rPr>
          <w:rFonts w:ascii="Arial" w:hAnsi="Arial" w:cs="Arial"/>
          <w:sz w:val="24"/>
          <w:szCs w:val="24"/>
        </w:rPr>
      </w:pPr>
    </w:p>
    <w:p w:rsidR="00FA076A" w:rsidRPr="00FA076A" w:rsidRDefault="00FA076A" w:rsidP="00FA076A">
      <w:pPr>
        <w:jc w:val="both"/>
        <w:rPr>
          <w:rFonts w:ascii="Arial" w:hAnsi="Arial" w:cs="Arial"/>
          <w:sz w:val="24"/>
          <w:szCs w:val="24"/>
        </w:rPr>
      </w:pPr>
      <w:r w:rsidRPr="00474A9C">
        <w:rPr>
          <w:rFonts w:ascii="Arial" w:hAnsi="Arial" w:cs="Arial"/>
          <w:b/>
          <w:bCs/>
          <w:sz w:val="24"/>
          <w:szCs w:val="24"/>
        </w:rPr>
        <w:t>ARTÍCULO 2-</w:t>
      </w:r>
      <w:r w:rsidRPr="00FA076A">
        <w:rPr>
          <w:rFonts w:ascii="Arial" w:hAnsi="Arial" w:cs="Arial"/>
          <w:sz w:val="24"/>
          <w:szCs w:val="24"/>
        </w:rPr>
        <w:t xml:space="preserve">          Competencias institucionales</w:t>
      </w:r>
    </w:p>
    <w:p w:rsidR="00FA076A" w:rsidRPr="00FA076A" w:rsidRDefault="00FA076A" w:rsidP="00FA076A">
      <w:pPr>
        <w:jc w:val="both"/>
        <w:rPr>
          <w:rFonts w:ascii="Arial" w:hAnsi="Arial" w:cs="Arial"/>
          <w:sz w:val="24"/>
          <w:szCs w:val="24"/>
        </w:rPr>
      </w:pPr>
      <w:r w:rsidRPr="00FA076A">
        <w:rPr>
          <w:rFonts w:ascii="Arial" w:hAnsi="Arial" w:cs="Arial"/>
          <w:sz w:val="24"/>
          <w:szCs w:val="24"/>
        </w:rPr>
        <w:t>Se otorgan competencias a las siguientes instituciones:</w:t>
      </w:r>
    </w:p>
    <w:p w:rsidR="00FA076A" w:rsidRPr="00FA076A" w:rsidRDefault="00FA076A" w:rsidP="00FA076A">
      <w:pPr>
        <w:jc w:val="both"/>
        <w:rPr>
          <w:rFonts w:ascii="Arial" w:hAnsi="Arial" w:cs="Arial"/>
          <w:sz w:val="24"/>
          <w:szCs w:val="24"/>
        </w:rPr>
      </w:pPr>
    </w:p>
    <w:p w:rsidR="00FA076A" w:rsidRPr="00FA076A" w:rsidRDefault="00FA076A" w:rsidP="00FA076A">
      <w:pPr>
        <w:jc w:val="both"/>
        <w:rPr>
          <w:rFonts w:ascii="Arial" w:hAnsi="Arial" w:cs="Arial"/>
          <w:sz w:val="24"/>
          <w:szCs w:val="24"/>
        </w:rPr>
      </w:pPr>
      <w:r w:rsidRPr="00FA076A">
        <w:rPr>
          <w:rFonts w:ascii="Arial" w:hAnsi="Arial" w:cs="Arial"/>
          <w:sz w:val="24"/>
          <w:szCs w:val="24"/>
        </w:rPr>
        <w:t>a)  El Ministerio de Ambiente y Energía (</w:t>
      </w:r>
      <w:proofErr w:type="spellStart"/>
      <w:r w:rsidRPr="00FA076A">
        <w:rPr>
          <w:rFonts w:ascii="Arial" w:hAnsi="Arial" w:cs="Arial"/>
          <w:sz w:val="24"/>
          <w:szCs w:val="24"/>
        </w:rPr>
        <w:t>Minae</w:t>
      </w:r>
      <w:proofErr w:type="spellEnd"/>
      <w:r w:rsidRPr="00FA076A">
        <w:rPr>
          <w:rFonts w:ascii="Arial" w:hAnsi="Arial" w:cs="Arial"/>
          <w:sz w:val="24"/>
          <w:szCs w:val="24"/>
        </w:rPr>
        <w:t xml:space="preserve">) velará por la conservación y el adecuado manejo de las mariposas </w:t>
      </w:r>
      <w:proofErr w:type="spellStart"/>
      <w:r w:rsidRPr="00FA076A">
        <w:rPr>
          <w:rFonts w:ascii="Arial" w:hAnsi="Arial" w:cs="Arial"/>
          <w:sz w:val="24"/>
          <w:szCs w:val="24"/>
        </w:rPr>
        <w:t>Morpho</w:t>
      </w:r>
      <w:proofErr w:type="spellEnd"/>
      <w:r w:rsidRPr="00FA0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76A">
        <w:rPr>
          <w:rFonts w:ascii="Arial" w:hAnsi="Arial" w:cs="Arial"/>
          <w:sz w:val="24"/>
          <w:szCs w:val="24"/>
        </w:rPr>
        <w:t>helenor</w:t>
      </w:r>
      <w:proofErr w:type="spellEnd"/>
      <w:r w:rsidRPr="00FA076A">
        <w:rPr>
          <w:rFonts w:ascii="Arial" w:hAnsi="Arial" w:cs="Arial"/>
          <w:sz w:val="24"/>
          <w:szCs w:val="24"/>
        </w:rPr>
        <w:t xml:space="preserve"> existentes en el territorio costarricense.</w:t>
      </w:r>
    </w:p>
    <w:p w:rsidR="00FA076A" w:rsidRPr="00FA076A" w:rsidRDefault="00FA076A" w:rsidP="00FA076A">
      <w:pPr>
        <w:jc w:val="both"/>
        <w:rPr>
          <w:rFonts w:ascii="Arial" w:hAnsi="Arial" w:cs="Arial"/>
          <w:sz w:val="24"/>
          <w:szCs w:val="24"/>
        </w:rPr>
      </w:pPr>
    </w:p>
    <w:p w:rsidR="00FA076A" w:rsidRPr="00FA076A" w:rsidRDefault="00FA076A" w:rsidP="00FA076A">
      <w:pPr>
        <w:jc w:val="both"/>
        <w:rPr>
          <w:rFonts w:ascii="Arial" w:hAnsi="Arial" w:cs="Arial"/>
          <w:sz w:val="24"/>
          <w:szCs w:val="24"/>
        </w:rPr>
      </w:pPr>
      <w:r w:rsidRPr="00FA076A">
        <w:rPr>
          <w:rFonts w:ascii="Arial" w:hAnsi="Arial" w:cs="Arial"/>
          <w:sz w:val="24"/>
          <w:szCs w:val="24"/>
        </w:rPr>
        <w:t xml:space="preserve">b) El Instituto Costarricense de Turismo (ICT) promocionará la imagen de la mariposa </w:t>
      </w:r>
      <w:proofErr w:type="spellStart"/>
      <w:r w:rsidRPr="00FA076A">
        <w:rPr>
          <w:rFonts w:ascii="Arial" w:hAnsi="Arial" w:cs="Arial"/>
          <w:sz w:val="24"/>
          <w:szCs w:val="24"/>
        </w:rPr>
        <w:t>Morpho</w:t>
      </w:r>
      <w:proofErr w:type="spellEnd"/>
      <w:r w:rsidRPr="00FA0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76A">
        <w:rPr>
          <w:rFonts w:ascii="Arial" w:hAnsi="Arial" w:cs="Arial"/>
          <w:sz w:val="24"/>
          <w:szCs w:val="24"/>
        </w:rPr>
        <w:t>helenor</w:t>
      </w:r>
      <w:proofErr w:type="spellEnd"/>
      <w:r w:rsidRPr="00FA076A">
        <w:rPr>
          <w:rFonts w:ascii="Arial" w:hAnsi="Arial" w:cs="Arial"/>
          <w:sz w:val="24"/>
          <w:szCs w:val="24"/>
        </w:rPr>
        <w:t xml:space="preserve"> para que sea de conocimiento público su declaratoria como símbolo nacional, tanto en territorio nacional como en el exterior.</w:t>
      </w:r>
    </w:p>
    <w:p w:rsidR="00FA076A" w:rsidRPr="00FA076A" w:rsidRDefault="00FA076A" w:rsidP="00FA076A">
      <w:pPr>
        <w:jc w:val="both"/>
        <w:rPr>
          <w:rFonts w:ascii="Arial" w:hAnsi="Arial" w:cs="Arial"/>
          <w:sz w:val="24"/>
          <w:szCs w:val="24"/>
        </w:rPr>
      </w:pPr>
    </w:p>
    <w:p w:rsidR="00FA076A" w:rsidRPr="00FA076A" w:rsidRDefault="00FA076A" w:rsidP="00FA076A">
      <w:pPr>
        <w:jc w:val="both"/>
        <w:rPr>
          <w:rFonts w:ascii="Arial" w:hAnsi="Arial" w:cs="Arial"/>
          <w:sz w:val="24"/>
          <w:szCs w:val="24"/>
        </w:rPr>
      </w:pPr>
      <w:r w:rsidRPr="00FA076A">
        <w:rPr>
          <w:rFonts w:ascii="Arial" w:hAnsi="Arial" w:cs="Arial"/>
          <w:sz w:val="24"/>
          <w:szCs w:val="24"/>
        </w:rPr>
        <w:t>c)  El Consejo Superior de Educación, en coordinación con el Ministerio de Educación Pública (MEP), podrá incluir en sus programas educativos la enseñanza de esta declaratoria y su importancia en los diversos ámbitos de la sociedad costarricense, Para tal efecto, podrá hacerse asesorar por el Ministerio de Ambiente y Energía (</w:t>
      </w:r>
      <w:proofErr w:type="spellStart"/>
      <w:r w:rsidRPr="00FA076A">
        <w:rPr>
          <w:rFonts w:ascii="Arial" w:hAnsi="Arial" w:cs="Arial"/>
          <w:sz w:val="24"/>
          <w:szCs w:val="24"/>
        </w:rPr>
        <w:t>Minae</w:t>
      </w:r>
      <w:proofErr w:type="spellEnd"/>
      <w:r w:rsidRPr="00FA076A">
        <w:rPr>
          <w:rFonts w:ascii="Arial" w:hAnsi="Arial" w:cs="Arial"/>
          <w:sz w:val="24"/>
          <w:szCs w:val="24"/>
        </w:rPr>
        <w:t>) y sus órganos desconcentrados, y sus departamentos institucionales.</w:t>
      </w:r>
    </w:p>
    <w:p w:rsidR="00FA076A" w:rsidRDefault="00FA076A" w:rsidP="00FA076A">
      <w:pPr>
        <w:jc w:val="both"/>
        <w:rPr>
          <w:rFonts w:ascii="Arial" w:hAnsi="Arial" w:cs="Arial"/>
          <w:sz w:val="24"/>
          <w:szCs w:val="24"/>
        </w:rPr>
      </w:pPr>
    </w:p>
    <w:p w:rsidR="00FA076A" w:rsidRDefault="00FA076A" w:rsidP="00FA076A">
      <w:pPr>
        <w:jc w:val="both"/>
        <w:rPr>
          <w:rFonts w:ascii="Arial" w:hAnsi="Arial" w:cs="Arial"/>
          <w:sz w:val="24"/>
          <w:szCs w:val="24"/>
        </w:rPr>
      </w:pPr>
    </w:p>
    <w:p w:rsidR="00FA076A" w:rsidRDefault="00FA076A" w:rsidP="00FA076A">
      <w:pPr>
        <w:jc w:val="both"/>
        <w:rPr>
          <w:rFonts w:ascii="Arial" w:hAnsi="Arial" w:cs="Arial"/>
          <w:sz w:val="24"/>
          <w:szCs w:val="24"/>
        </w:rPr>
      </w:pPr>
    </w:p>
    <w:p w:rsidR="00474A9C" w:rsidRDefault="00474A9C" w:rsidP="00FA076A">
      <w:pPr>
        <w:jc w:val="both"/>
        <w:rPr>
          <w:rFonts w:ascii="Arial" w:hAnsi="Arial" w:cs="Arial"/>
          <w:sz w:val="24"/>
          <w:szCs w:val="24"/>
        </w:rPr>
      </w:pPr>
    </w:p>
    <w:p w:rsidR="00474A9C" w:rsidRPr="00FA076A" w:rsidRDefault="00474A9C" w:rsidP="00FA076A">
      <w:pPr>
        <w:jc w:val="both"/>
        <w:rPr>
          <w:rFonts w:ascii="Arial" w:hAnsi="Arial" w:cs="Arial"/>
          <w:sz w:val="24"/>
          <w:szCs w:val="24"/>
        </w:rPr>
      </w:pPr>
    </w:p>
    <w:p w:rsidR="00FA076A" w:rsidRPr="00FA076A" w:rsidRDefault="00FA076A" w:rsidP="00FA076A">
      <w:pPr>
        <w:jc w:val="both"/>
        <w:rPr>
          <w:rFonts w:ascii="Arial" w:hAnsi="Arial" w:cs="Arial"/>
          <w:sz w:val="24"/>
          <w:szCs w:val="24"/>
        </w:rPr>
      </w:pPr>
      <w:r w:rsidRPr="00474A9C">
        <w:rPr>
          <w:rFonts w:ascii="Arial" w:hAnsi="Arial" w:cs="Arial"/>
          <w:b/>
          <w:bCs/>
          <w:sz w:val="24"/>
          <w:szCs w:val="24"/>
        </w:rPr>
        <w:t>ARTÍCULO 3-</w:t>
      </w:r>
      <w:r w:rsidRPr="00FA076A">
        <w:rPr>
          <w:rFonts w:ascii="Arial" w:hAnsi="Arial" w:cs="Arial"/>
          <w:sz w:val="24"/>
          <w:szCs w:val="24"/>
        </w:rPr>
        <w:t xml:space="preserve">          Autorización</w:t>
      </w:r>
    </w:p>
    <w:p w:rsidR="00FA076A" w:rsidRPr="00FA076A" w:rsidRDefault="00FA076A" w:rsidP="00FA076A">
      <w:pPr>
        <w:jc w:val="both"/>
        <w:rPr>
          <w:rFonts w:ascii="Arial" w:hAnsi="Arial" w:cs="Arial"/>
          <w:sz w:val="24"/>
          <w:szCs w:val="24"/>
        </w:rPr>
      </w:pPr>
      <w:r w:rsidRPr="00FA076A">
        <w:rPr>
          <w:rFonts w:ascii="Arial" w:hAnsi="Arial" w:cs="Arial"/>
          <w:sz w:val="24"/>
          <w:szCs w:val="24"/>
        </w:rPr>
        <w:t xml:space="preserve">Se autoriza a las instituciones del Estado, organizaciones locales, organizaciones no gubernamentales, así como a empresas públicas y privadas, para que desarrollen y apoyen iniciativas que impulsen el comercio, la exhibición, la exportación, utilización de la imagen y actividades económicas derivadas y conexas relacionadas con la mariposa </w:t>
      </w:r>
      <w:proofErr w:type="spellStart"/>
      <w:r w:rsidRPr="00FA076A">
        <w:rPr>
          <w:rFonts w:ascii="Arial" w:hAnsi="Arial" w:cs="Arial"/>
          <w:sz w:val="24"/>
          <w:szCs w:val="24"/>
        </w:rPr>
        <w:t>Morpho</w:t>
      </w:r>
      <w:proofErr w:type="spellEnd"/>
      <w:r w:rsidRPr="00FA07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A076A">
        <w:rPr>
          <w:rFonts w:ascii="Arial" w:hAnsi="Arial" w:cs="Arial"/>
          <w:sz w:val="24"/>
          <w:szCs w:val="24"/>
        </w:rPr>
        <w:t>helenor</w:t>
      </w:r>
      <w:proofErr w:type="spellEnd"/>
      <w:r w:rsidRPr="00FA076A">
        <w:rPr>
          <w:rFonts w:ascii="Arial" w:hAnsi="Arial" w:cs="Arial"/>
          <w:sz w:val="24"/>
          <w:szCs w:val="24"/>
        </w:rPr>
        <w:t>.</w:t>
      </w:r>
    </w:p>
    <w:p w:rsidR="00FA076A" w:rsidRPr="00FA076A" w:rsidRDefault="00FA076A" w:rsidP="00FA076A">
      <w:pPr>
        <w:jc w:val="both"/>
        <w:rPr>
          <w:rFonts w:ascii="Arial" w:hAnsi="Arial" w:cs="Arial"/>
          <w:sz w:val="24"/>
          <w:szCs w:val="24"/>
        </w:rPr>
      </w:pPr>
    </w:p>
    <w:p w:rsidR="00FA076A" w:rsidRPr="00FA076A" w:rsidRDefault="00FA076A" w:rsidP="00FA076A">
      <w:pPr>
        <w:jc w:val="both"/>
        <w:rPr>
          <w:rFonts w:ascii="Arial" w:hAnsi="Arial" w:cs="Arial"/>
          <w:sz w:val="24"/>
          <w:szCs w:val="24"/>
        </w:rPr>
      </w:pPr>
      <w:r w:rsidRPr="00FA076A">
        <w:rPr>
          <w:rFonts w:ascii="Arial" w:hAnsi="Arial" w:cs="Arial"/>
          <w:sz w:val="24"/>
          <w:szCs w:val="24"/>
        </w:rPr>
        <w:t>Rige a partir de su publicación.</w:t>
      </w:r>
    </w:p>
    <w:p w:rsidR="00FA076A" w:rsidRPr="00FA076A" w:rsidRDefault="00FA076A" w:rsidP="00FA076A">
      <w:pPr>
        <w:jc w:val="both"/>
        <w:rPr>
          <w:rFonts w:ascii="Arial" w:hAnsi="Arial" w:cs="Arial"/>
          <w:sz w:val="24"/>
          <w:szCs w:val="24"/>
        </w:rPr>
      </w:pPr>
    </w:p>
    <w:p w:rsidR="00DB145B" w:rsidRPr="00FA076A" w:rsidRDefault="00DB145B" w:rsidP="00FA076A">
      <w:pPr>
        <w:jc w:val="both"/>
        <w:rPr>
          <w:rFonts w:ascii="Arial" w:hAnsi="Arial" w:cs="Arial"/>
          <w:sz w:val="24"/>
          <w:szCs w:val="24"/>
        </w:rPr>
      </w:pPr>
    </w:p>
    <w:sectPr w:rsidR="00DB145B" w:rsidRPr="00FA07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6A"/>
    <w:rsid w:val="00372204"/>
    <w:rsid w:val="0045477E"/>
    <w:rsid w:val="00474A9C"/>
    <w:rsid w:val="005705BC"/>
    <w:rsid w:val="00DB145B"/>
    <w:rsid w:val="00FA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B223"/>
  <w15:chartTrackingRefBased/>
  <w15:docId w15:val="{2AB5E8D1-C1BB-41CD-BB46-0532F96C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Piedra Hidalgo</dc:creator>
  <cp:keywords/>
  <dc:description/>
  <cp:lastModifiedBy>Secretaría General de la Corte - Comunicaciones - Melany Villalobos Granados.</cp:lastModifiedBy>
  <cp:revision>1</cp:revision>
  <dcterms:created xsi:type="dcterms:W3CDTF">2022-07-13T15:48:00Z</dcterms:created>
  <dcterms:modified xsi:type="dcterms:W3CDTF">2022-07-13T15:48:00Z</dcterms:modified>
</cp:coreProperties>
</file>